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62" w:rsidRPr="00911662" w:rsidRDefault="00911662" w:rsidP="00911662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BA49E3" w:rsidRPr="00BA49E3" w:rsidRDefault="00BA49E3" w:rsidP="00BA49E3">
      <w:pPr>
        <w:pStyle w:val="Default"/>
        <w:rPr>
          <w:rFonts w:ascii="Century Gothic" w:hAnsi="Century Gothic"/>
        </w:rPr>
      </w:pPr>
      <w:r w:rsidRPr="00BA49E3">
        <w:rPr>
          <w:rFonts w:ascii="Century Gothic" w:eastAsia="Times New Roman" w:hAnsi="Century Gothic" w:cs="Arial"/>
          <w:b/>
          <w:bCs/>
          <w:lang w:eastAsia="it-IT"/>
        </w:rPr>
        <w:t xml:space="preserve">GUERRA,  CAPITALISMO  &amp;  LIBERTA’  ESPOSIZIONE </w:t>
      </w:r>
      <w:proofErr w:type="spellStart"/>
      <w:r w:rsidRPr="00BA49E3">
        <w:rPr>
          <w:rFonts w:ascii="Century Gothic" w:eastAsia="Times New Roman" w:hAnsi="Century Gothic" w:cs="Arial"/>
          <w:b/>
          <w:bCs/>
          <w:lang w:eastAsia="it-IT"/>
        </w:rPr>
        <w:t>DI</w:t>
      </w:r>
      <w:proofErr w:type="spellEnd"/>
      <w:r w:rsidRPr="00BA49E3">
        <w:rPr>
          <w:rFonts w:ascii="Century Gothic" w:eastAsia="Times New Roman" w:hAnsi="Century Gothic" w:cs="Arial"/>
          <w:b/>
          <w:bCs/>
          <w:lang w:eastAsia="it-IT"/>
        </w:rPr>
        <w:t xml:space="preserve"> OPERE DELL’ARTISTA NOTO COME BANKSY DA COLLEZIONI PRIVATE INTERNAZIONALI</w:t>
      </w:r>
      <w:r w:rsidRPr="00BA49E3">
        <w:rPr>
          <w:rFonts w:ascii="Century Gothic" w:hAnsi="Century Gothic"/>
        </w:rPr>
        <w:t xml:space="preserve"> </w:t>
      </w:r>
    </w:p>
    <w:p w:rsidR="00911662" w:rsidRPr="00911662" w:rsidRDefault="00911662" w:rsidP="00911662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BA49E3" w:rsidRPr="00BA49E3" w:rsidRDefault="00BA49E3" w:rsidP="00BA49E3">
      <w:pPr>
        <w:pStyle w:val="Default"/>
        <w:rPr>
          <w:rFonts w:ascii="Century Gothic" w:hAnsi="Century Gothic"/>
          <w:sz w:val="18"/>
          <w:szCs w:val="18"/>
        </w:rPr>
      </w:pPr>
      <w:r w:rsidRPr="00BA49E3">
        <w:rPr>
          <w:rFonts w:ascii="Century Gothic" w:hAnsi="Century Gothic"/>
          <w:noProof/>
          <w:sz w:val="18"/>
          <w:szCs w:val="18"/>
          <w:lang w:eastAsia="it-IT"/>
        </w:rPr>
        <w:drawing>
          <wp:inline distT="0" distB="0" distL="0" distR="0">
            <wp:extent cx="2812211" cy="1876425"/>
            <wp:effectExtent l="19050" t="0" r="7189" b="0"/>
            <wp:docPr id="2" name="Immagine 3" descr="http://www.cultart.it/wp-content/uploads/2016/02/Girl-with-a-Balloon-by-Bank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ultart.it/wp-content/uploads/2016/02/Girl-with-a-Balloon-by-Banksy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95" cy="18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E3">
        <w:rPr>
          <w:rFonts w:ascii="Century Gothic" w:hAnsi="Century Gothic"/>
          <w:noProof/>
          <w:sz w:val="18"/>
          <w:szCs w:val="18"/>
          <w:lang w:eastAsia="it-IT"/>
        </w:rPr>
        <w:drawing>
          <wp:inline distT="0" distB="0" distL="0" distR="0">
            <wp:extent cx="2886075" cy="1919240"/>
            <wp:effectExtent l="19050" t="0" r="9525" b="0"/>
            <wp:docPr id="4" name="Immagine 6" descr="https://img0.forexinfo.it/local/cache-vignettes/L400xH266/banksy-mostra-roma-orari-biglietti-ca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0.forexinfo.it/local/cache-vignettes/L400xH266/banksy-mostra-roma-orari-biglietti-ca3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49" cy="192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E3" w:rsidRPr="00BA49E3" w:rsidRDefault="00BA49E3" w:rsidP="00BA49E3">
      <w:pPr>
        <w:pStyle w:val="Default"/>
        <w:rPr>
          <w:rFonts w:ascii="Century Gothic" w:hAnsi="Century Gothic"/>
          <w:sz w:val="18"/>
          <w:szCs w:val="18"/>
        </w:rPr>
      </w:pPr>
    </w:p>
    <w:p w:rsidR="00BA49E3" w:rsidRPr="00BA49E3" w:rsidRDefault="00BA49E3" w:rsidP="00BA49E3">
      <w:pPr>
        <w:pStyle w:val="Default"/>
        <w:rPr>
          <w:rFonts w:ascii="Century Gothic" w:hAnsi="Century Gothic"/>
          <w:sz w:val="18"/>
          <w:szCs w:val="18"/>
        </w:rPr>
      </w:pPr>
    </w:p>
    <w:p w:rsidR="00BA49E3" w:rsidRPr="00911662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BA49E3">
        <w:rPr>
          <w:rFonts w:ascii="Century Gothic" w:eastAsia="Times New Roman" w:hAnsi="Century Gothic" w:cs="Arial"/>
          <w:b/>
          <w:i/>
          <w:iCs/>
          <w:color w:val="000000"/>
          <w:sz w:val="18"/>
          <w:szCs w:val="18"/>
          <w:lang w:eastAsia="it-IT"/>
        </w:rPr>
        <w:t>Guerra, Capitalismo &amp; Libertà</w:t>
      </w:r>
      <w:r w:rsidRPr="00BA49E3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>,</w:t>
      </w:r>
      <w:r w:rsidRPr="00BA49E3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</w:t>
      </w:r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sono le tematiche contemporanee affrontate in questa mostra attraverso le opere del principale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street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artist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internazionale noto come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Banksy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. Una grande mostra sull’artista che si terrà a Palazzo Cipolla, dal 24 Maggio al 4 settembre 2016.</w:t>
      </w:r>
    </w:p>
    <w:p w:rsidR="00BA49E3" w:rsidRPr="00911662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La mostra comprende un esteso corpus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artis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su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Banksy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proveniente da collezioni private internazionali. Saranno esposti dipinti originali, stampe, sculture e oggetti rari, molti di questi mai esposti in precedenza.</w:t>
      </w:r>
    </w:p>
    <w:p w:rsidR="00BA49E3" w:rsidRPr="00BA49E3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È una mostra no-profit, caratterizzata da una forte componente didattica destinata alle scuole, che costituisce un’esauriente rassegna scientifica dell’artista noto come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Banksy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.</w:t>
      </w:r>
    </w:p>
    <w:p w:rsidR="00BA49E3" w:rsidRPr="00911662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Banksy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è una delle figure più discusse, dibattute e acclamate dei nostri tempi, il suo anonimato ha catturato l’attenzione del pubblico internazionale già dalla fine degli anni Novanta. È un artista urbano che utilizza una vasta gamma di supporti, dalla pittura su tela, alle serigrafie e sculture, alle grandi installazioni, creando delle scenografie animate in cui ha coinvolto, occasionalmente, anche animali viventi. I suoi lavori sono caratterizzati da umorismo e umanità, intendono dare voce alle masse e a chi, altrimenti, non sarebbe ascoltato da nessuno. Un esempio è il suo recente commento alla crisi dei rifugiati: un grande stencil fuori l’ambasciata francese di Londra. Il suo anonimato e il suo rifiuto a conformarsi spiegano la difficoltà a inquadrare e definire un artista di tale portata; proprio per questo, non è mai stata esposta all’interno di un museo privato, una rassegna delle sue opere.</w:t>
      </w:r>
    </w:p>
    <w:p w:rsidR="00BA49E3" w:rsidRPr="00911662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Nei suoi lavori, dai murales alla scultura all’installazione, </w:t>
      </w:r>
      <w:proofErr w:type="spellStart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Banksy</w:t>
      </w:r>
      <w:proofErr w:type="spellEnd"/>
      <w:r w:rsidRPr="00911662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 esprime un commento satirico, sociale e politico giocando e traendo spunto dal contesto nel quale si trovano le sue opere.</w:t>
      </w:r>
    </w:p>
    <w:p w:rsidR="00BA49E3" w:rsidRPr="00501D11" w:rsidRDefault="00BA49E3" w:rsidP="00BA49E3">
      <w:pPr>
        <w:shd w:val="clear" w:color="auto" w:fill="FFFFFF"/>
        <w:spacing w:before="150" w:after="0" w:line="270" w:lineRule="atLeast"/>
        <w:jc w:val="both"/>
        <w:rPr>
          <w:rFonts w:ascii="Century Gothic" w:eastAsia="Times New Roman" w:hAnsi="Century Gothic" w:cs="Arial"/>
          <w:color w:val="000000"/>
          <w:lang w:eastAsia="it-IT"/>
        </w:rPr>
      </w:pP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01D11">
        <w:rPr>
          <w:rFonts w:ascii="Century Gothic" w:hAnsi="Century Gothic"/>
          <w:b/>
          <w:sz w:val="22"/>
          <w:szCs w:val="22"/>
        </w:rPr>
        <w:t>VISITA GUIDATA</w:t>
      </w:r>
    </w:p>
    <w:p w:rsidR="00BA49E3" w:rsidRPr="00501D11" w:rsidRDefault="00BA49E3" w:rsidP="00BA49E3">
      <w:pPr>
        <w:shd w:val="clear" w:color="auto" w:fill="FFFFFF"/>
        <w:spacing w:before="150" w:after="0" w:line="270" w:lineRule="atLeast"/>
        <w:jc w:val="center"/>
        <w:rPr>
          <w:rFonts w:ascii="Century Gothic" w:eastAsia="Times New Roman" w:hAnsi="Century Gothic" w:cs="Arial"/>
          <w:b/>
          <w:color w:val="000000"/>
          <w:lang w:eastAsia="it-IT"/>
        </w:rPr>
      </w:pPr>
      <w:r w:rsidRPr="00501D11">
        <w:rPr>
          <w:rFonts w:ascii="Century Gothic" w:eastAsia="Times New Roman" w:hAnsi="Century Gothic" w:cs="Arial"/>
          <w:b/>
          <w:i/>
          <w:iCs/>
          <w:color w:val="000000"/>
          <w:lang w:eastAsia="it-IT"/>
        </w:rPr>
        <w:t>PALAZZO CIPOLLA – ROMA</w:t>
      </w:r>
      <w:r w:rsidRPr="00501D11">
        <w:rPr>
          <w:rFonts w:ascii="Century Gothic" w:eastAsia="Times New Roman" w:hAnsi="Century Gothic" w:cs="Arial"/>
          <w:b/>
          <w:i/>
          <w:iCs/>
          <w:color w:val="000000"/>
          <w:lang w:eastAsia="it-IT"/>
        </w:rPr>
        <w:br/>
      </w:r>
      <w:r w:rsidRPr="00501D11">
        <w:rPr>
          <w:rFonts w:ascii="Century Gothic" w:eastAsia="Times New Roman" w:hAnsi="Century Gothic" w:cs="Arial"/>
          <w:b/>
          <w:color w:val="000000"/>
          <w:lang w:eastAsia="it-IT"/>
        </w:rPr>
        <w:t>Via del Corso, 320</w:t>
      </w: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:rsidR="00BA49E3" w:rsidRPr="00501D11" w:rsidRDefault="00501D11" w:rsidP="00BA49E3">
      <w:pPr>
        <w:pStyle w:val="Default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01D11">
        <w:rPr>
          <w:rFonts w:ascii="Century Gothic" w:hAnsi="Century Gothic"/>
          <w:b/>
          <w:sz w:val="22"/>
          <w:szCs w:val="22"/>
          <w:u w:val="single"/>
        </w:rPr>
        <w:t>7</w:t>
      </w:r>
      <w:r w:rsidR="00BA49E3" w:rsidRPr="00501D1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501D11">
        <w:rPr>
          <w:rFonts w:ascii="Century Gothic" w:hAnsi="Century Gothic"/>
          <w:b/>
          <w:sz w:val="22"/>
          <w:szCs w:val="22"/>
          <w:u w:val="single"/>
        </w:rPr>
        <w:t>LUGLIO 2016 ore 18,3</w:t>
      </w:r>
      <w:r w:rsidR="00BA49E3" w:rsidRPr="00501D11">
        <w:rPr>
          <w:rFonts w:ascii="Century Gothic" w:hAnsi="Century Gothic"/>
          <w:b/>
          <w:sz w:val="22"/>
          <w:szCs w:val="22"/>
          <w:u w:val="single"/>
        </w:rPr>
        <w:t>0</w:t>
      </w: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:rsidR="00BA49E3" w:rsidRPr="00501D11" w:rsidRDefault="00501D11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01D11">
        <w:rPr>
          <w:rFonts w:ascii="Century Gothic" w:hAnsi="Century Gothic"/>
          <w:b/>
          <w:sz w:val="22"/>
          <w:szCs w:val="22"/>
        </w:rPr>
        <w:t>Prenotazioni entro il giorno 5 luglio tramite la mail:</w:t>
      </w: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01D11">
        <w:rPr>
          <w:rFonts w:ascii="Century Gothic" w:hAnsi="Century Gothic"/>
          <w:b/>
          <w:sz w:val="22"/>
          <w:szCs w:val="22"/>
        </w:rPr>
        <w:t>cral@enac.gov.it</w:t>
      </w: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01D11">
        <w:rPr>
          <w:rFonts w:ascii="Century Gothic" w:hAnsi="Century Gothic"/>
          <w:b/>
          <w:sz w:val="22"/>
          <w:szCs w:val="22"/>
        </w:rPr>
        <w:t>Prezzo ingresso mostra:</w:t>
      </w:r>
    </w:p>
    <w:p w:rsidR="00BA49E3" w:rsidRPr="00501D11" w:rsidRDefault="00BA49E3" w:rsidP="00BA49E3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01D11">
        <w:rPr>
          <w:rFonts w:ascii="Century Gothic" w:hAnsi="Century Gothic"/>
          <w:b/>
          <w:sz w:val="22"/>
          <w:szCs w:val="22"/>
        </w:rPr>
        <w:t xml:space="preserve"> € 8,00</w:t>
      </w:r>
    </w:p>
    <w:p w:rsidR="00091375" w:rsidRPr="00BA49E3" w:rsidRDefault="00091375" w:rsidP="00BA49E3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091375" w:rsidRPr="00BA49E3" w:rsidSect="00091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662"/>
    <w:rsid w:val="00091375"/>
    <w:rsid w:val="00250738"/>
    <w:rsid w:val="00501D11"/>
    <w:rsid w:val="00911662"/>
    <w:rsid w:val="00AB4DB0"/>
    <w:rsid w:val="00BA49E3"/>
    <w:rsid w:val="00C47C71"/>
    <w:rsid w:val="00CD36D7"/>
    <w:rsid w:val="00E6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375"/>
  </w:style>
  <w:style w:type="paragraph" w:styleId="Titolo2">
    <w:name w:val="heading 2"/>
    <w:basedOn w:val="Normale"/>
    <w:link w:val="Titolo2Carattere"/>
    <w:uiPriority w:val="9"/>
    <w:qFormat/>
    <w:rsid w:val="0091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16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1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1662"/>
    <w:rPr>
      <w:b/>
      <w:bCs/>
    </w:rPr>
  </w:style>
  <w:style w:type="character" w:styleId="Enfasicorsivo">
    <w:name w:val="Emphasis"/>
    <w:basedOn w:val="Carpredefinitoparagrafo"/>
    <w:uiPriority w:val="20"/>
    <w:qFormat/>
    <w:rsid w:val="00911662"/>
    <w:rPr>
      <w:i/>
      <w:iCs/>
    </w:rPr>
  </w:style>
  <w:style w:type="character" w:customStyle="1" w:styleId="apple-converted-space">
    <w:name w:val="apple-converted-space"/>
    <w:basedOn w:val="Carpredefinitoparagrafo"/>
    <w:rsid w:val="00911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9E3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e37190</dc:creator>
  <cp:lastModifiedBy>e37190</cp:lastModifiedBy>
  <cp:revision>5</cp:revision>
  <dcterms:created xsi:type="dcterms:W3CDTF">2016-06-01T12:31:00Z</dcterms:created>
  <dcterms:modified xsi:type="dcterms:W3CDTF">2016-06-28T10:22:00Z</dcterms:modified>
</cp:coreProperties>
</file>