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1C50" w:rsidRPr="00D34228" w:rsidRDefault="004B447A" w:rsidP="001F4BB1">
      <w:pPr>
        <w:ind w:left="-567"/>
        <w:jc w:val="both"/>
        <w:outlineLvl w:val="0"/>
        <w:rPr>
          <w:rFonts w:ascii="Arial" w:hAnsi="Arial" w:cs="Arial"/>
          <w:b/>
          <w:color w:val="C00000"/>
          <w:sz w:val="28"/>
          <w:u w:val="single"/>
        </w:rPr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-408940</wp:posOffset>
            </wp:positionV>
            <wp:extent cx="613410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533" y="21101"/>
                <wp:lineTo x="21533" y="0"/>
                <wp:lineTo x="0" y="0"/>
              </wp:wrapPolygon>
            </wp:wrapTight>
            <wp:docPr id="5" name="Immagine 5" descr="C:\Users\l.fontana\AppData\Local\Microsoft\Windows\Temporary Internet Files\Content.Word\fascia interna presentazione 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fontana\AppData\Local\Microsoft\Windows\Temporary Internet Files\Content.Word\fascia interna presentazione P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65B7F" w:rsidRDefault="00165B7F" w:rsidP="00165B7F">
      <w:pPr>
        <w:jc w:val="both"/>
        <w:rPr>
          <w:rFonts w:ascii="Arial" w:hAnsi="Arial" w:cs="Arial"/>
          <w:b/>
          <w:color w:val="31849B"/>
          <w:sz w:val="28"/>
          <w:szCs w:val="28"/>
          <w:u w:val="single"/>
        </w:rPr>
      </w:pPr>
    </w:p>
    <w:p w:rsidR="008E4143" w:rsidRDefault="008E4143" w:rsidP="00165B7F">
      <w:pPr>
        <w:jc w:val="both"/>
        <w:rPr>
          <w:rFonts w:ascii="Arial" w:hAnsi="Arial" w:cs="Arial"/>
          <w:b/>
          <w:color w:val="31849B"/>
          <w:sz w:val="28"/>
          <w:szCs w:val="28"/>
          <w:u w:val="single"/>
        </w:rPr>
      </w:pPr>
    </w:p>
    <w:p w:rsidR="008E4143" w:rsidRDefault="008E4143" w:rsidP="00165B7F">
      <w:pPr>
        <w:jc w:val="both"/>
        <w:rPr>
          <w:rFonts w:ascii="Arial" w:hAnsi="Arial" w:cs="Arial"/>
          <w:b/>
          <w:color w:val="31849B"/>
          <w:sz w:val="28"/>
          <w:szCs w:val="28"/>
          <w:u w:val="single"/>
        </w:rPr>
      </w:pPr>
    </w:p>
    <w:p w:rsidR="008E4143" w:rsidRDefault="008E4143" w:rsidP="00165B7F">
      <w:pPr>
        <w:jc w:val="both"/>
        <w:rPr>
          <w:rFonts w:ascii="Arial" w:hAnsi="Arial" w:cs="Arial"/>
          <w:b/>
          <w:color w:val="31849B"/>
          <w:sz w:val="28"/>
          <w:szCs w:val="28"/>
          <w:u w:val="single"/>
        </w:rPr>
      </w:pPr>
    </w:p>
    <w:p w:rsidR="00E24DC0" w:rsidRDefault="00E24DC0" w:rsidP="00165B7F">
      <w:pPr>
        <w:jc w:val="both"/>
        <w:rPr>
          <w:rFonts w:ascii="Arial" w:hAnsi="Arial" w:cs="Arial"/>
          <w:b/>
          <w:color w:val="31849B"/>
          <w:sz w:val="28"/>
          <w:szCs w:val="28"/>
          <w:u w:val="single"/>
        </w:rPr>
      </w:pPr>
    </w:p>
    <w:p w:rsidR="00165B7F" w:rsidRPr="001878D4" w:rsidRDefault="00165B7F" w:rsidP="00165B7F">
      <w:pPr>
        <w:jc w:val="both"/>
        <w:rPr>
          <w:rFonts w:ascii="Arial" w:hAnsi="Arial" w:cs="Arial"/>
          <w:b/>
          <w:color w:val="31849B"/>
          <w:sz w:val="28"/>
          <w:szCs w:val="28"/>
          <w:u w:val="single"/>
        </w:rPr>
      </w:pPr>
      <w:r>
        <w:rPr>
          <w:rFonts w:ascii="Arial" w:hAnsi="Arial" w:cs="Arial"/>
          <w:b/>
          <w:color w:val="31849B"/>
          <w:sz w:val="28"/>
          <w:szCs w:val="28"/>
          <w:u w:val="single"/>
        </w:rPr>
        <w:t>MUSEI DEL SISTEMA</w:t>
      </w:r>
      <w:r w:rsidRPr="001878D4">
        <w:rPr>
          <w:b/>
          <w:color w:val="31849B"/>
          <w:sz w:val="28"/>
          <w:szCs w:val="28"/>
          <w:u w:val="single"/>
        </w:rPr>
        <w:t xml:space="preserve"> </w:t>
      </w:r>
      <w:r w:rsidRPr="001878D4">
        <w:rPr>
          <w:rFonts w:ascii="Arial" w:hAnsi="Arial" w:cs="Arial"/>
          <w:b/>
          <w:color w:val="31849B"/>
          <w:sz w:val="28"/>
          <w:szCs w:val="28"/>
          <w:u w:val="single"/>
        </w:rPr>
        <w:t>MUSEI IN COMUNE</w:t>
      </w:r>
      <w:r w:rsidR="000E2E9F">
        <w:rPr>
          <w:rFonts w:ascii="Arial" w:hAnsi="Arial" w:cs="Arial"/>
          <w:b/>
          <w:color w:val="31849B"/>
          <w:sz w:val="28"/>
          <w:szCs w:val="28"/>
          <w:u w:val="single"/>
        </w:rPr>
        <w:t xml:space="preserve"> </w:t>
      </w:r>
      <w:r w:rsidR="00372D73">
        <w:rPr>
          <w:rFonts w:ascii="Arial" w:hAnsi="Arial" w:cs="Arial"/>
          <w:b/>
          <w:color w:val="31849B"/>
          <w:sz w:val="28"/>
          <w:szCs w:val="28"/>
          <w:u w:val="single"/>
        </w:rPr>
        <w:t>-</w:t>
      </w:r>
      <w:r w:rsidR="000E2E9F">
        <w:rPr>
          <w:rFonts w:ascii="Arial" w:hAnsi="Arial" w:cs="Arial"/>
          <w:b/>
          <w:color w:val="31849B"/>
          <w:sz w:val="28"/>
          <w:szCs w:val="28"/>
          <w:u w:val="single"/>
        </w:rPr>
        <w:t xml:space="preserve"> GRATUITI </w:t>
      </w:r>
      <w:r w:rsidR="00F10369">
        <w:rPr>
          <w:rFonts w:ascii="Arial" w:hAnsi="Arial" w:cs="Arial"/>
          <w:b/>
          <w:color w:val="31849B"/>
          <w:sz w:val="28"/>
          <w:szCs w:val="28"/>
          <w:u w:val="single"/>
        </w:rPr>
        <w:t xml:space="preserve">SOLO </w:t>
      </w:r>
      <w:r w:rsidR="000E2E9F">
        <w:rPr>
          <w:rFonts w:ascii="Arial" w:hAnsi="Arial" w:cs="Arial"/>
          <w:b/>
          <w:color w:val="31849B"/>
          <w:sz w:val="28"/>
          <w:szCs w:val="28"/>
          <w:u w:val="single"/>
        </w:rPr>
        <w:t>PER I POSSESSORI MIC</w:t>
      </w:r>
    </w:p>
    <w:p w:rsidR="00165B7F" w:rsidRPr="00165B7F" w:rsidRDefault="00165B7F" w:rsidP="00165B7F">
      <w:pPr>
        <w:jc w:val="both"/>
        <w:rPr>
          <w:rFonts w:ascii="Arial" w:hAnsi="Arial" w:cs="Arial"/>
          <w:b/>
          <w:color w:val="31849B"/>
          <w:sz w:val="28"/>
          <w:szCs w:val="28"/>
          <w:u w:val="single"/>
        </w:rPr>
      </w:pPr>
    </w:p>
    <w:p w:rsidR="00165B7F" w:rsidRDefault="00165B7F" w:rsidP="00165B7F">
      <w:pPr>
        <w:jc w:val="both"/>
        <w:rPr>
          <w:rFonts w:ascii="Arial" w:hAnsi="Arial" w:cs="Arial"/>
          <w:szCs w:val="24"/>
        </w:rPr>
      </w:pPr>
      <w:r w:rsidRPr="00165B7F">
        <w:rPr>
          <w:rFonts w:ascii="Arial" w:hAnsi="Arial" w:cs="Arial"/>
          <w:szCs w:val="24"/>
        </w:rPr>
        <w:t>La MIC, al prezzo di 5 euro, consente 12 mesi di ingresso illimitato e gratuito</w:t>
      </w:r>
      <w:r w:rsidR="00DE69A9">
        <w:rPr>
          <w:rFonts w:ascii="Arial" w:hAnsi="Arial" w:cs="Arial"/>
          <w:szCs w:val="24"/>
        </w:rPr>
        <w:t xml:space="preserve"> anche</w:t>
      </w:r>
      <w:r w:rsidRPr="00165B7F">
        <w:rPr>
          <w:rFonts w:ascii="Arial" w:hAnsi="Arial" w:cs="Arial"/>
          <w:szCs w:val="24"/>
        </w:rPr>
        <w:t xml:space="preserve"> nei Musei dei Sistema Musei Civici </w:t>
      </w:r>
      <w:r w:rsidR="00DE69A9">
        <w:rPr>
          <w:rFonts w:ascii="Arial" w:hAnsi="Arial" w:cs="Arial"/>
          <w:szCs w:val="24"/>
        </w:rPr>
        <w:t>che prevedono un biglietto d’ingresso</w:t>
      </w:r>
      <w:r w:rsidRPr="00165B7F">
        <w:rPr>
          <w:rFonts w:ascii="Arial" w:hAnsi="Arial" w:cs="Arial"/>
          <w:szCs w:val="24"/>
        </w:rPr>
        <w:t>:</w:t>
      </w:r>
    </w:p>
    <w:p w:rsidR="00165B7F" w:rsidRDefault="00165B7F" w:rsidP="00165B7F">
      <w:pPr>
        <w:jc w:val="both"/>
        <w:rPr>
          <w:rFonts w:ascii="Arial" w:hAnsi="Arial" w:cs="Arial"/>
          <w:szCs w:val="24"/>
        </w:rPr>
      </w:pPr>
    </w:p>
    <w:p w:rsidR="007B1754" w:rsidRPr="00B81F89" w:rsidRDefault="007B1754" w:rsidP="007B1754">
      <w:pPr>
        <w:jc w:val="both"/>
        <w:rPr>
          <w:rStyle w:val="Enfasigrassetto"/>
          <w:rFonts w:ascii="Arial" w:hAnsi="Arial" w:cs="Arial"/>
          <w:b w:val="0"/>
          <w:szCs w:val="24"/>
        </w:rPr>
      </w:pPr>
      <w:r w:rsidRPr="0022182E">
        <w:rPr>
          <w:rStyle w:val="Enfasigrassetto"/>
          <w:rFonts w:ascii="Arial" w:hAnsi="Arial" w:cs="Arial"/>
          <w:szCs w:val="24"/>
        </w:rPr>
        <w:t>MUSEI CAPITOLINI</w:t>
      </w:r>
      <w:r w:rsidR="0047179A">
        <w:rPr>
          <w:rStyle w:val="Enfasigrassetto"/>
          <w:rFonts w:ascii="Arial" w:hAnsi="Arial" w:cs="Arial"/>
          <w:b w:val="0"/>
          <w:szCs w:val="24"/>
        </w:rPr>
        <w:t xml:space="preserve">, </w:t>
      </w:r>
      <w:r w:rsidRPr="0022182E">
        <w:rPr>
          <w:rStyle w:val="Enfasigrassetto"/>
          <w:rFonts w:ascii="Arial" w:hAnsi="Arial" w:cs="Arial"/>
          <w:b w:val="0"/>
          <w:szCs w:val="24"/>
        </w:rPr>
        <w:t>Piazza del Campidoglio</w:t>
      </w:r>
      <w:r w:rsidRPr="0022182E">
        <w:rPr>
          <w:rStyle w:val="Enfasigrassetto"/>
          <w:rFonts w:ascii="Arial" w:hAnsi="Arial" w:cs="Arial"/>
          <w:szCs w:val="24"/>
        </w:rPr>
        <w:t xml:space="preserve"> </w:t>
      </w:r>
    </w:p>
    <w:p w:rsidR="007B1754" w:rsidRPr="0022182E" w:rsidRDefault="007B1754" w:rsidP="007B1754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4"/>
        </w:rPr>
      </w:pPr>
      <w:r w:rsidRPr="0022182E">
        <w:rPr>
          <w:rFonts w:ascii="Arial" w:hAnsi="Arial" w:cs="Arial"/>
          <w:b/>
          <w:szCs w:val="24"/>
        </w:rPr>
        <w:t>CENTRALE MONTEMARTINI</w:t>
      </w:r>
      <w:r w:rsidR="0047179A">
        <w:rPr>
          <w:rFonts w:ascii="Arial" w:hAnsi="Arial" w:cs="Arial"/>
          <w:b/>
          <w:szCs w:val="24"/>
        </w:rPr>
        <w:t xml:space="preserve">, </w:t>
      </w:r>
      <w:r w:rsidR="0022182E" w:rsidRPr="0022182E">
        <w:rPr>
          <w:rFonts w:ascii="Arial" w:hAnsi="Arial" w:cs="Arial"/>
          <w:szCs w:val="24"/>
        </w:rPr>
        <w:t>Via</w:t>
      </w:r>
      <w:r w:rsidRPr="0022182E">
        <w:rPr>
          <w:rFonts w:ascii="Arial" w:hAnsi="Arial" w:cs="Arial"/>
          <w:szCs w:val="24"/>
        </w:rPr>
        <w:t xml:space="preserve"> Ostiense 106</w:t>
      </w:r>
    </w:p>
    <w:p w:rsidR="007B1754" w:rsidRPr="00B81F89" w:rsidRDefault="00AE2635" w:rsidP="007B1754">
      <w:pPr>
        <w:autoSpaceDE w:val="0"/>
        <w:autoSpaceDN w:val="0"/>
        <w:adjustRightInd w:val="0"/>
        <w:jc w:val="both"/>
        <w:rPr>
          <w:rStyle w:val="Enfasigrassetto"/>
          <w:rFonts w:ascii="Arial" w:hAnsi="Arial" w:cs="Arial"/>
          <w:b w:val="0"/>
          <w:szCs w:val="24"/>
        </w:rPr>
      </w:pPr>
      <w:r w:rsidRPr="0022182E">
        <w:rPr>
          <w:rStyle w:val="Enfasigrassetto"/>
          <w:rFonts w:ascii="Arial" w:hAnsi="Arial" w:cs="Arial"/>
          <w:szCs w:val="24"/>
        </w:rPr>
        <w:t>MERCATI DI TRAIANO - MUSEO DEI FORI IMPERIALI</w:t>
      </w:r>
      <w:r w:rsidR="0047179A">
        <w:rPr>
          <w:rStyle w:val="Enfasigrassetto"/>
          <w:rFonts w:ascii="Arial" w:hAnsi="Arial" w:cs="Arial"/>
          <w:b w:val="0"/>
          <w:szCs w:val="24"/>
        </w:rPr>
        <w:t xml:space="preserve">, </w:t>
      </w:r>
      <w:r w:rsidR="007B1754" w:rsidRPr="0022182E">
        <w:rPr>
          <w:rFonts w:ascii="Arial" w:hAnsi="Arial" w:cs="Arial"/>
          <w:szCs w:val="24"/>
        </w:rPr>
        <w:t>Via Quattro Novembre 94</w:t>
      </w:r>
    </w:p>
    <w:p w:rsidR="007B1754" w:rsidRPr="0022182E" w:rsidRDefault="0047179A" w:rsidP="00165B7F">
      <w:pPr>
        <w:jc w:val="both"/>
        <w:rPr>
          <w:rStyle w:val="Enfasigrassetto"/>
          <w:rFonts w:ascii="Arial" w:hAnsi="Arial" w:cs="Arial"/>
          <w:szCs w:val="24"/>
        </w:rPr>
      </w:pPr>
      <w:r>
        <w:rPr>
          <w:rStyle w:val="Enfasigrassetto"/>
          <w:rFonts w:ascii="Arial" w:hAnsi="Arial" w:cs="Arial"/>
          <w:szCs w:val="24"/>
        </w:rPr>
        <w:t xml:space="preserve">MUSEO DI ROMA, </w:t>
      </w:r>
      <w:r w:rsidR="0022182E" w:rsidRPr="0022182E">
        <w:rPr>
          <w:rFonts w:ascii="Arial" w:hAnsi="Arial" w:cs="Arial"/>
          <w:szCs w:val="24"/>
        </w:rPr>
        <w:t>Piazza Navona</w:t>
      </w:r>
      <w:r>
        <w:rPr>
          <w:rFonts w:ascii="Arial" w:hAnsi="Arial" w:cs="Arial"/>
          <w:szCs w:val="24"/>
        </w:rPr>
        <w:t xml:space="preserve"> </w:t>
      </w:r>
      <w:r w:rsidR="0022182E" w:rsidRPr="0022182E">
        <w:rPr>
          <w:rFonts w:ascii="Arial" w:hAnsi="Arial" w:cs="Arial"/>
          <w:szCs w:val="24"/>
        </w:rPr>
        <w:t>2</w:t>
      </w:r>
    </w:p>
    <w:p w:rsidR="007B1754" w:rsidRPr="0022182E" w:rsidRDefault="00AE2635" w:rsidP="00165B7F">
      <w:pPr>
        <w:jc w:val="both"/>
        <w:rPr>
          <w:rStyle w:val="Enfasigrassetto"/>
          <w:rFonts w:ascii="Arial" w:hAnsi="Arial" w:cs="Arial"/>
          <w:szCs w:val="24"/>
        </w:rPr>
      </w:pPr>
      <w:r w:rsidRPr="0022182E">
        <w:rPr>
          <w:rStyle w:val="Enfasigrassetto"/>
          <w:rFonts w:ascii="Arial" w:hAnsi="Arial" w:cs="Arial"/>
          <w:szCs w:val="24"/>
        </w:rPr>
        <w:t>MUSEO DI ROMA IN TRASTEVERE</w:t>
      </w:r>
      <w:r w:rsidR="0047179A">
        <w:rPr>
          <w:rStyle w:val="Enfasigrassetto"/>
          <w:rFonts w:ascii="Arial" w:hAnsi="Arial" w:cs="Arial"/>
          <w:szCs w:val="24"/>
        </w:rPr>
        <w:t xml:space="preserve">, </w:t>
      </w:r>
      <w:r w:rsidR="0022182E" w:rsidRPr="0022182E">
        <w:rPr>
          <w:rFonts w:ascii="Arial" w:hAnsi="Arial" w:cs="Arial"/>
          <w:szCs w:val="24"/>
        </w:rPr>
        <w:t>Piazza Sant’Egidio</w:t>
      </w:r>
      <w:r w:rsidR="0047179A">
        <w:rPr>
          <w:rFonts w:ascii="Arial" w:hAnsi="Arial" w:cs="Arial"/>
          <w:szCs w:val="24"/>
        </w:rPr>
        <w:t xml:space="preserve"> </w:t>
      </w:r>
      <w:r w:rsidR="0022182E" w:rsidRPr="0022182E">
        <w:rPr>
          <w:rFonts w:ascii="Arial" w:hAnsi="Arial" w:cs="Arial"/>
          <w:szCs w:val="24"/>
        </w:rPr>
        <w:t>1B</w:t>
      </w:r>
    </w:p>
    <w:p w:rsidR="00AE2635" w:rsidRPr="0022182E" w:rsidRDefault="00AE2635" w:rsidP="00165B7F">
      <w:pPr>
        <w:jc w:val="both"/>
        <w:rPr>
          <w:rStyle w:val="Enfasigrassetto"/>
          <w:rFonts w:ascii="Arial" w:hAnsi="Arial" w:cs="Arial"/>
          <w:szCs w:val="24"/>
        </w:rPr>
      </w:pPr>
      <w:r w:rsidRPr="0022182E">
        <w:rPr>
          <w:rStyle w:val="Enfasigrassetto"/>
          <w:rFonts w:ascii="Arial" w:hAnsi="Arial" w:cs="Arial"/>
          <w:szCs w:val="24"/>
        </w:rPr>
        <w:t>MUSEI DI VILLA TORLONIA</w:t>
      </w:r>
      <w:r w:rsidR="00A21808" w:rsidRPr="0022182E">
        <w:rPr>
          <w:rStyle w:val="Enfasigrassetto"/>
          <w:rFonts w:ascii="Arial" w:hAnsi="Arial" w:cs="Arial"/>
          <w:szCs w:val="24"/>
        </w:rPr>
        <w:t xml:space="preserve"> (</w:t>
      </w:r>
      <w:r w:rsidR="00165B7F" w:rsidRPr="0022182E">
        <w:rPr>
          <w:rStyle w:val="Enfasigrassetto"/>
          <w:rFonts w:ascii="Arial" w:hAnsi="Arial" w:cs="Arial"/>
          <w:szCs w:val="24"/>
        </w:rPr>
        <w:t>Casino dei Principi / Casino Nobile / Casina delle Civette</w:t>
      </w:r>
      <w:r w:rsidR="00A21808" w:rsidRPr="0022182E">
        <w:rPr>
          <w:rStyle w:val="Enfasigrassetto"/>
          <w:rFonts w:ascii="Arial" w:hAnsi="Arial" w:cs="Arial"/>
          <w:szCs w:val="24"/>
        </w:rPr>
        <w:t>)</w:t>
      </w:r>
    </w:p>
    <w:p w:rsidR="007B1754" w:rsidRPr="00B81F89" w:rsidRDefault="0022182E" w:rsidP="00B81F89">
      <w:pPr>
        <w:autoSpaceDE w:val="0"/>
        <w:autoSpaceDN w:val="0"/>
        <w:adjustRightInd w:val="0"/>
        <w:jc w:val="both"/>
        <w:rPr>
          <w:rStyle w:val="Enfasigrassetto"/>
          <w:rFonts w:ascii="Arial" w:hAnsi="Arial" w:cs="Arial"/>
          <w:b w:val="0"/>
          <w:bCs w:val="0"/>
          <w:szCs w:val="24"/>
        </w:rPr>
      </w:pPr>
      <w:r w:rsidRPr="0022182E">
        <w:rPr>
          <w:rFonts w:ascii="Arial" w:hAnsi="Arial" w:cs="Arial"/>
          <w:szCs w:val="24"/>
        </w:rPr>
        <w:t>Via Nomentana</w:t>
      </w:r>
      <w:r w:rsidR="0047179A">
        <w:rPr>
          <w:rFonts w:ascii="Arial" w:hAnsi="Arial" w:cs="Arial"/>
          <w:szCs w:val="24"/>
        </w:rPr>
        <w:t xml:space="preserve"> </w:t>
      </w:r>
      <w:r w:rsidRPr="0022182E">
        <w:rPr>
          <w:rFonts w:ascii="Arial" w:hAnsi="Arial" w:cs="Arial"/>
          <w:szCs w:val="24"/>
        </w:rPr>
        <w:t>70</w:t>
      </w:r>
    </w:p>
    <w:p w:rsidR="007B1754" w:rsidRPr="00B81F89" w:rsidRDefault="00AE2635" w:rsidP="00165B7F">
      <w:pPr>
        <w:jc w:val="both"/>
        <w:rPr>
          <w:rStyle w:val="Enfasigrassetto"/>
          <w:rFonts w:ascii="Arial" w:hAnsi="Arial" w:cs="Arial"/>
          <w:szCs w:val="24"/>
        </w:rPr>
      </w:pPr>
      <w:r w:rsidRPr="0022182E">
        <w:rPr>
          <w:rStyle w:val="Enfasigrassetto"/>
          <w:rFonts w:ascii="Arial" w:hAnsi="Arial" w:cs="Arial"/>
          <w:szCs w:val="24"/>
        </w:rPr>
        <w:t>MUSEO DELL’ARA PACIS</w:t>
      </w:r>
      <w:r w:rsidR="001A16BF">
        <w:rPr>
          <w:rStyle w:val="Enfasigrassetto"/>
          <w:rFonts w:ascii="Arial" w:hAnsi="Arial" w:cs="Arial"/>
          <w:szCs w:val="24"/>
        </w:rPr>
        <w:t xml:space="preserve">, </w:t>
      </w:r>
      <w:r w:rsidR="007B1754" w:rsidRPr="0022182E">
        <w:rPr>
          <w:rFonts w:ascii="Arial" w:hAnsi="Arial" w:cs="Arial"/>
          <w:szCs w:val="24"/>
        </w:rPr>
        <w:t>Lungotevere in Augusta</w:t>
      </w:r>
    </w:p>
    <w:p w:rsidR="007B1754" w:rsidRPr="0022182E" w:rsidRDefault="00AE2635" w:rsidP="00165B7F">
      <w:pPr>
        <w:jc w:val="both"/>
        <w:rPr>
          <w:rStyle w:val="Enfasigrassetto"/>
          <w:rFonts w:ascii="Arial" w:hAnsi="Arial" w:cs="Arial"/>
          <w:szCs w:val="24"/>
        </w:rPr>
      </w:pPr>
      <w:r w:rsidRPr="0022182E">
        <w:rPr>
          <w:rStyle w:val="Enfasigrassetto"/>
          <w:rFonts w:ascii="Arial" w:hAnsi="Arial" w:cs="Arial"/>
          <w:szCs w:val="24"/>
        </w:rPr>
        <w:t>MUSEO CIVICO DI ZOOLOGIA</w:t>
      </w:r>
      <w:r w:rsidR="001A16BF">
        <w:rPr>
          <w:rStyle w:val="Enfasigrassetto"/>
          <w:rFonts w:ascii="Arial" w:hAnsi="Arial" w:cs="Arial"/>
          <w:szCs w:val="24"/>
        </w:rPr>
        <w:t xml:space="preserve">, </w:t>
      </w:r>
      <w:r w:rsidR="00A21808" w:rsidRPr="0022182E">
        <w:rPr>
          <w:rFonts w:ascii="Arial" w:eastAsia="Calibri" w:hAnsi="Arial" w:cs="Arial"/>
          <w:szCs w:val="24"/>
          <w:lang w:eastAsia="it-IT"/>
        </w:rPr>
        <w:t>Via Ulisse Aldrovandi, 18</w:t>
      </w:r>
    </w:p>
    <w:p w:rsidR="007B1754" w:rsidRPr="001A16BF" w:rsidRDefault="00AE2635" w:rsidP="007B17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22182E">
        <w:rPr>
          <w:rStyle w:val="Enfasigrassetto"/>
          <w:rFonts w:ascii="Arial" w:hAnsi="Arial" w:cs="Arial"/>
          <w:szCs w:val="24"/>
        </w:rPr>
        <w:t>GALLERIA D’ARTE MODERNA</w:t>
      </w:r>
      <w:r w:rsidR="001A16BF">
        <w:rPr>
          <w:rStyle w:val="Enfasigrassetto"/>
          <w:rFonts w:ascii="Arial" w:hAnsi="Arial" w:cs="Arial"/>
          <w:szCs w:val="24"/>
        </w:rPr>
        <w:t xml:space="preserve">, </w:t>
      </w:r>
      <w:r w:rsidR="007B1754" w:rsidRPr="0022182E">
        <w:rPr>
          <w:rFonts w:ascii="Arial" w:hAnsi="Arial" w:cs="Arial"/>
          <w:szCs w:val="24"/>
        </w:rPr>
        <w:t xml:space="preserve">Via Francesco </w:t>
      </w:r>
      <w:proofErr w:type="spellStart"/>
      <w:r w:rsidR="007B1754" w:rsidRPr="0022182E">
        <w:rPr>
          <w:rFonts w:ascii="Arial" w:hAnsi="Arial" w:cs="Arial"/>
          <w:szCs w:val="24"/>
        </w:rPr>
        <w:t>Crispi</w:t>
      </w:r>
      <w:proofErr w:type="spellEnd"/>
      <w:r w:rsidR="007B1754" w:rsidRPr="0022182E">
        <w:rPr>
          <w:rFonts w:ascii="Arial" w:hAnsi="Arial" w:cs="Arial"/>
          <w:szCs w:val="24"/>
        </w:rPr>
        <w:t xml:space="preserve"> 24</w:t>
      </w:r>
    </w:p>
    <w:p w:rsidR="008E4143" w:rsidRDefault="008E4143" w:rsidP="00165B7F">
      <w:pPr>
        <w:jc w:val="both"/>
        <w:rPr>
          <w:rFonts w:ascii="Arial" w:hAnsi="Arial" w:cs="Arial"/>
          <w:b/>
          <w:color w:val="31849B"/>
          <w:sz w:val="28"/>
          <w:szCs w:val="28"/>
          <w:u w:val="single"/>
        </w:rPr>
      </w:pPr>
    </w:p>
    <w:p w:rsidR="001A16BF" w:rsidRPr="00896CF4" w:rsidRDefault="00E24DC0" w:rsidP="001A16B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1A16BF" w:rsidRPr="003F269D">
        <w:rPr>
          <w:rFonts w:ascii="Arial" w:hAnsi="Arial" w:cs="Arial"/>
          <w:szCs w:val="24"/>
        </w:rPr>
        <w:t xml:space="preserve"> possessori della MIC hanno inoltre diritto all'ingresso gratuito </w:t>
      </w:r>
      <w:r>
        <w:rPr>
          <w:rFonts w:ascii="Arial" w:hAnsi="Arial" w:cs="Arial"/>
          <w:szCs w:val="24"/>
        </w:rPr>
        <w:t>nei</w:t>
      </w:r>
      <w:r w:rsidR="001A16BF" w:rsidRPr="003F269D">
        <w:rPr>
          <w:rFonts w:ascii="Arial" w:hAnsi="Arial" w:cs="Arial"/>
          <w:szCs w:val="24"/>
        </w:rPr>
        <w:t xml:space="preserve"> siti storico artistici e archeologici della Sovrintendenza Capitolina aperti a gruppi e associazioni culturali esclusivamente su prenotazione allo 060608</w:t>
      </w:r>
      <w:r w:rsidR="00B81F89">
        <w:rPr>
          <w:rFonts w:ascii="Arial" w:hAnsi="Arial" w:cs="Arial"/>
          <w:szCs w:val="24"/>
        </w:rPr>
        <w:t xml:space="preserve"> (le visite guidate sono invece a pagamento)</w:t>
      </w:r>
      <w:r w:rsidR="001A16BF" w:rsidRPr="003F269D">
        <w:rPr>
          <w:rFonts w:ascii="Arial" w:hAnsi="Arial" w:cs="Arial"/>
          <w:szCs w:val="24"/>
        </w:rPr>
        <w:t>:</w:t>
      </w:r>
      <w:r w:rsidR="001A16BF" w:rsidRPr="00896CF4">
        <w:rPr>
          <w:rFonts w:ascii="Arial" w:hAnsi="Arial" w:cs="Arial"/>
          <w:szCs w:val="24"/>
        </w:rPr>
        <w:t xml:space="preserve"> </w:t>
      </w:r>
      <w:r w:rsidR="003F269D" w:rsidRPr="00896CF4">
        <w:rPr>
          <w:rFonts w:ascii="Arial" w:hAnsi="Arial" w:cs="Arial"/>
          <w:szCs w:val="24"/>
        </w:rPr>
        <w:t>ACQUEDOTTO VERGINE</w:t>
      </w:r>
      <w:r w:rsidR="003F269D">
        <w:rPr>
          <w:rFonts w:ascii="Arial" w:hAnsi="Arial" w:cs="Arial"/>
          <w:szCs w:val="24"/>
        </w:rPr>
        <w:t>,</w:t>
      </w:r>
      <w:r w:rsidR="003F269D" w:rsidRPr="00896CF4">
        <w:rPr>
          <w:rFonts w:ascii="Arial" w:hAnsi="Arial" w:cs="Arial"/>
          <w:szCs w:val="24"/>
        </w:rPr>
        <w:t xml:space="preserve"> AUDITORIUM DI MECENATE</w:t>
      </w:r>
      <w:r w:rsidR="003F269D">
        <w:rPr>
          <w:rFonts w:ascii="Arial" w:hAnsi="Arial" w:cs="Arial"/>
          <w:szCs w:val="24"/>
        </w:rPr>
        <w:t>,</w:t>
      </w:r>
      <w:r w:rsidR="003F269D" w:rsidRPr="00896CF4">
        <w:rPr>
          <w:rFonts w:ascii="Arial" w:hAnsi="Arial" w:cs="Arial"/>
          <w:szCs w:val="24"/>
        </w:rPr>
        <w:t xml:space="preserve"> INSU</w:t>
      </w:r>
      <w:r w:rsidR="003F269D">
        <w:rPr>
          <w:rFonts w:ascii="Arial" w:hAnsi="Arial" w:cs="Arial"/>
          <w:szCs w:val="24"/>
        </w:rPr>
        <w:t>LA ROMANA SOTTO PALAZZO SPECCHI,</w:t>
      </w:r>
      <w:r w:rsidR="003F269D" w:rsidRPr="00896CF4">
        <w:rPr>
          <w:rFonts w:ascii="Arial" w:hAnsi="Arial" w:cs="Arial"/>
          <w:szCs w:val="24"/>
        </w:rPr>
        <w:t xml:space="preserve"> LUDUS MAGNUS</w:t>
      </w:r>
      <w:r w:rsidR="003F269D">
        <w:rPr>
          <w:rFonts w:ascii="Arial" w:hAnsi="Arial" w:cs="Arial"/>
          <w:szCs w:val="24"/>
        </w:rPr>
        <w:t>,</w:t>
      </w:r>
      <w:r w:rsidR="003F269D" w:rsidRPr="00896CF4">
        <w:rPr>
          <w:rFonts w:ascii="Arial" w:hAnsi="Arial" w:cs="Arial"/>
          <w:szCs w:val="24"/>
        </w:rPr>
        <w:t xml:space="preserve"> MITREO DELL'ARA MASSIMA DI ERCOLE </w:t>
      </w:r>
      <w:r w:rsidR="001A16BF" w:rsidRPr="00896CF4">
        <w:rPr>
          <w:rFonts w:ascii="Arial" w:hAnsi="Arial" w:cs="Arial"/>
          <w:szCs w:val="24"/>
        </w:rPr>
        <w:t>(Mitreo del Circo Massimo)</w:t>
      </w:r>
      <w:r w:rsidR="00896CF4">
        <w:rPr>
          <w:rFonts w:ascii="Arial" w:hAnsi="Arial" w:cs="Arial"/>
          <w:szCs w:val="24"/>
        </w:rPr>
        <w:t>,</w:t>
      </w:r>
      <w:r w:rsidR="001A16BF" w:rsidRPr="00896CF4">
        <w:rPr>
          <w:rFonts w:ascii="Arial" w:hAnsi="Arial" w:cs="Arial"/>
          <w:szCs w:val="24"/>
        </w:rPr>
        <w:t xml:space="preserve"> </w:t>
      </w:r>
      <w:r w:rsidR="003F269D" w:rsidRPr="00896CF4">
        <w:rPr>
          <w:rFonts w:ascii="Arial" w:hAnsi="Arial" w:cs="Arial"/>
          <w:szCs w:val="24"/>
        </w:rPr>
        <w:t>MONTE TESTACCIO</w:t>
      </w:r>
      <w:r w:rsidR="003F269D">
        <w:rPr>
          <w:rFonts w:ascii="Arial" w:hAnsi="Arial" w:cs="Arial"/>
          <w:szCs w:val="24"/>
        </w:rPr>
        <w:t>,</w:t>
      </w:r>
      <w:r w:rsidR="003F269D" w:rsidRPr="00896CF4">
        <w:rPr>
          <w:rFonts w:ascii="Arial" w:hAnsi="Arial" w:cs="Arial"/>
          <w:szCs w:val="24"/>
        </w:rPr>
        <w:t xml:space="preserve"> NINFEO DI VIA DEGLI ANNIBALDI</w:t>
      </w:r>
      <w:r w:rsidR="003F269D">
        <w:rPr>
          <w:rFonts w:ascii="Arial" w:hAnsi="Arial" w:cs="Arial"/>
          <w:szCs w:val="24"/>
        </w:rPr>
        <w:t>,</w:t>
      </w:r>
      <w:r w:rsidR="003F269D" w:rsidRPr="00896CF4">
        <w:rPr>
          <w:rFonts w:ascii="Arial" w:hAnsi="Arial" w:cs="Arial"/>
          <w:szCs w:val="24"/>
        </w:rPr>
        <w:t xml:space="preserve"> PORTA ASINARIA</w:t>
      </w:r>
      <w:r w:rsidR="003F269D">
        <w:rPr>
          <w:rFonts w:ascii="Arial" w:hAnsi="Arial" w:cs="Arial"/>
          <w:szCs w:val="24"/>
        </w:rPr>
        <w:t>,</w:t>
      </w:r>
      <w:r w:rsidR="003F269D" w:rsidRPr="00896CF4">
        <w:rPr>
          <w:rFonts w:ascii="Arial" w:hAnsi="Arial" w:cs="Arial"/>
          <w:szCs w:val="24"/>
        </w:rPr>
        <w:t xml:space="preserve"> SEPOLCRI REPUBBLICANI DI VIA STATILIA</w:t>
      </w:r>
      <w:r w:rsidR="003F269D">
        <w:rPr>
          <w:rFonts w:ascii="Arial" w:hAnsi="Arial" w:cs="Arial"/>
          <w:szCs w:val="24"/>
        </w:rPr>
        <w:t>,</w:t>
      </w:r>
      <w:r w:rsidR="003F269D" w:rsidRPr="00896CF4">
        <w:rPr>
          <w:rFonts w:ascii="Arial" w:hAnsi="Arial" w:cs="Arial"/>
          <w:szCs w:val="24"/>
        </w:rPr>
        <w:t xml:space="preserve"> TROFEI DI MARIO E PORTA MAGICA</w:t>
      </w:r>
      <w:r w:rsidR="003F269D">
        <w:rPr>
          <w:rFonts w:ascii="Arial" w:hAnsi="Arial" w:cs="Arial"/>
          <w:szCs w:val="24"/>
        </w:rPr>
        <w:t>,</w:t>
      </w:r>
      <w:r w:rsidR="003F269D" w:rsidRPr="00896CF4">
        <w:rPr>
          <w:rFonts w:ascii="Arial" w:hAnsi="Arial" w:cs="Arial"/>
          <w:szCs w:val="24"/>
        </w:rPr>
        <w:t xml:space="preserve"> COLOMBARIO POMPONIO HYLAS</w:t>
      </w:r>
      <w:r w:rsidR="003F269D">
        <w:rPr>
          <w:rFonts w:ascii="Arial" w:hAnsi="Arial" w:cs="Arial"/>
          <w:szCs w:val="24"/>
        </w:rPr>
        <w:t>,</w:t>
      </w:r>
      <w:r w:rsidR="003F269D" w:rsidRPr="00896CF4">
        <w:rPr>
          <w:rFonts w:ascii="Arial" w:hAnsi="Arial" w:cs="Arial"/>
          <w:szCs w:val="24"/>
        </w:rPr>
        <w:t xml:space="preserve"> IPOGEO DI VIA LIVENZA</w:t>
      </w:r>
      <w:r w:rsidR="003F269D">
        <w:rPr>
          <w:rFonts w:ascii="Arial" w:hAnsi="Arial" w:cs="Arial"/>
          <w:szCs w:val="24"/>
        </w:rPr>
        <w:t>,</w:t>
      </w:r>
      <w:r w:rsidR="003F269D" w:rsidRPr="00896CF4">
        <w:rPr>
          <w:rFonts w:ascii="Arial" w:hAnsi="Arial" w:cs="Arial"/>
          <w:szCs w:val="24"/>
        </w:rPr>
        <w:t xml:space="preserve"> MAUSOLEO MONTE DEL GRANO</w:t>
      </w:r>
      <w:r w:rsidR="003F269D">
        <w:rPr>
          <w:rFonts w:ascii="Arial" w:hAnsi="Arial" w:cs="Arial"/>
          <w:szCs w:val="24"/>
        </w:rPr>
        <w:t>,</w:t>
      </w:r>
      <w:r w:rsidR="003F269D" w:rsidRPr="00896CF4">
        <w:rPr>
          <w:rFonts w:ascii="Arial" w:hAnsi="Arial" w:cs="Arial"/>
          <w:szCs w:val="24"/>
        </w:rPr>
        <w:t xml:space="preserve"> NECROPOLI OSTIENSE</w:t>
      </w:r>
      <w:r w:rsidR="001A16BF" w:rsidRPr="00896CF4">
        <w:rPr>
          <w:rFonts w:ascii="Arial" w:hAnsi="Arial" w:cs="Arial"/>
          <w:szCs w:val="24"/>
        </w:rPr>
        <w:t xml:space="preserve"> (Sepolcreto Ostiense)</w:t>
      </w:r>
      <w:r w:rsidR="00896CF4">
        <w:rPr>
          <w:rFonts w:ascii="Arial" w:hAnsi="Arial" w:cs="Arial"/>
          <w:szCs w:val="24"/>
        </w:rPr>
        <w:t>,</w:t>
      </w:r>
      <w:r w:rsidR="001A16BF" w:rsidRPr="00896CF4">
        <w:rPr>
          <w:rFonts w:ascii="Arial" w:hAnsi="Arial" w:cs="Arial"/>
          <w:szCs w:val="24"/>
        </w:rPr>
        <w:t xml:space="preserve"> </w:t>
      </w:r>
      <w:r w:rsidR="003F269D" w:rsidRPr="00896CF4">
        <w:rPr>
          <w:rFonts w:ascii="Arial" w:hAnsi="Arial" w:cs="Arial"/>
          <w:szCs w:val="24"/>
        </w:rPr>
        <w:t>CASA DEI CAVALIERI DI RODI</w:t>
      </w:r>
      <w:r w:rsidR="003F269D">
        <w:rPr>
          <w:rFonts w:ascii="Arial" w:hAnsi="Arial" w:cs="Arial"/>
          <w:szCs w:val="24"/>
        </w:rPr>
        <w:t>,</w:t>
      </w:r>
      <w:r w:rsidR="003F269D" w:rsidRPr="00896CF4">
        <w:rPr>
          <w:rFonts w:ascii="Arial" w:hAnsi="Arial" w:cs="Arial"/>
          <w:szCs w:val="24"/>
        </w:rPr>
        <w:t xml:space="preserve"> MUSEO DEL TEATRO ARGENTINA</w:t>
      </w:r>
      <w:r w:rsidR="003F269D">
        <w:rPr>
          <w:rFonts w:ascii="Arial" w:hAnsi="Arial" w:cs="Arial"/>
          <w:szCs w:val="24"/>
        </w:rPr>
        <w:t>,</w:t>
      </w:r>
      <w:r w:rsidR="003F269D" w:rsidRPr="00896CF4">
        <w:rPr>
          <w:rFonts w:ascii="Arial" w:hAnsi="Arial" w:cs="Arial"/>
          <w:szCs w:val="24"/>
        </w:rPr>
        <w:t xml:space="preserve"> CISTERNA ROMANA DELLE "SETTE SALE"</w:t>
      </w:r>
      <w:r w:rsidR="003F269D">
        <w:rPr>
          <w:rFonts w:ascii="Arial" w:hAnsi="Arial" w:cs="Arial"/>
          <w:szCs w:val="24"/>
        </w:rPr>
        <w:t>,</w:t>
      </w:r>
      <w:r w:rsidR="003F269D" w:rsidRPr="00896CF4">
        <w:rPr>
          <w:rFonts w:ascii="Arial" w:hAnsi="Arial" w:cs="Arial"/>
          <w:szCs w:val="24"/>
        </w:rPr>
        <w:t xml:space="preserve"> AREA ARCHEOLOGICA DEL SEPOLCRO DEGLI SCIPIONI</w:t>
      </w:r>
      <w:r w:rsidR="003F269D">
        <w:rPr>
          <w:rFonts w:ascii="Arial" w:hAnsi="Arial" w:cs="Arial"/>
          <w:szCs w:val="24"/>
        </w:rPr>
        <w:t>,</w:t>
      </w:r>
      <w:r w:rsidR="003F269D" w:rsidRPr="00896CF4">
        <w:rPr>
          <w:rFonts w:ascii="Arial" w:hAnsi="Arial" w:cs="Arial"/>
          <w:szCs w:val="24"/>
        </w:rPr>
        <w:t xml:space="preserve"> NINFEO DELL'UCCELLIERA</w:t>
      </w:r>
      <w:r w:rsidR="003F269D">
        <w:rPr>
          <w:rFonts w:ascii="Arial" w:hAnsi="Arial" w:cs="Arial"/>
          <w:szCs w:val="24"/>
        </w:rPr>
        <w:t>,</w:t>
      </w:r>
      <w:r w:rsidR="003F269D" w:rsidRPr="00896CF4">
        <w:rPr>
          <w:rFonts w:ascii="Arial" w:hAnsi="Arial" w:cs="Arial"/>
          <w:szCs w:val="24"/>
        </w:rPr>
        <w:t xml:space="preserve"> INSULA DELL'ARA COELI</w:t>
      </w:r>
      <w:r w:rsidR="003F269D">
        <w:rPr>
          <w:rFonts w:ascii="Arial" w:hAnsi="Arial" w:cs="Arial"/>
          <w:szCs w:val="24"/>
        </w:rPr>
        <w:t>,</w:t>
      </w:r>
      <w:r w:rsidR="003F269D" w:rsidRPr="00896CF4">
        <w:rPr>
          <w:rFonts w:ascii="Arial" w:hAnsi="Arial" w:cs="Arial"/>
          <w:szCs w:val="24"/>
        </w:rPr>
        <w:t xml:space="preserve"> MAUSOLEO OSSARIO GARIBALDINO</w:t>
      </w:r>
      <w:r w:rsidR="003F269D">
        <w:rPr>
          <w:rFonts w:ascii="Arial" w:hAnsi="Arial" w:cs="Arial"/>
          <w:szCs w:val="24"/>
        </w:rPr>
        <w:t>,</w:t>
      </w:r>
      <w:r w:rsidR="003F269D" w:rsidRPr="00896CF4">
        <w:rPr>
          <w:rFonts w:ascii="Arial" w:hAnsi="Arial" w:cs="Arial"/>
          <w:szCs w:val="24"/>
        </w:rPr>
        <w:t xml:space="preserve"> FONTANONE DELL'ACQUA PAOLA</w:t>
      </w:r>
      <w:r w:rsidR="001A16BF" w:rsidRPr="00896CF4">
        <w:rPr>
          <w:rFonts w:ascii="Arial" w:hAnsi="Arial" w:cs="Arial"/>
          <w:szCs w:val="24"/>
        </w:rPr>
        <w:t xml:space="preserve"> (Fontanone del Gianicolo)</w:t>
      </w:r>
      <w:r w:rsidR="00896CF4">
        <w:rPr>
          <w:rFonts w:ascii="Arial" w:hAnsi="Arial" w:cs="Arial"/>
          <w:szCs w:val="24"/>
        </w:rPr>
        <w:t>,</w:t>
      </w:r>
      <w:r w:rsidR="001A16BF" w:rsidRPr="00896CF4">
        <w:rPr>
          <w:rFonts w:ascii="Arial" w:hAnsi="Arial" w:cs="Arial"/>
          <w:szCs w:val="24"/>
        </w:rPr>
        <w:t xml:space="preserve"> </w:t>
      </w:r>
      <w:r w:rsidR="003F269D" w:rsidRPr="00896CF4">
        <w:rPr>
          <w:rFonts w:ascii="Arial" w:hAnsi="Arial" w:cs="Arial"/>
          <w:szCs w:val="24"/>
        </w:rPr>
        <w:t>CASINA DEL CARDINAL BESSARIONE</w:t>
      </w:r>
      <w:r w:rsidR="003F269D">
        <w:rPr>
          <w:rFonts w:ascii="Arial" w:hAnsi="Arial" w:cs="Arial"/>
          <w:szCs w:val="24"/>
        </w:rPr>
        <w:t>,</w:t>
      </w:r>
      <w:r w:rsidR="003F269D" w:rsidRPr="00896CF4">
        <w:rPr>
          <w:rFonts w:ascii="Arial" w:hAnsi="Arial" w:cs="Arial"/>
          <w:szCs w:val="24"/>
        </w:rPr>
        <w:t xml:space="preserve"> AREA SACRA DI S. OMOBONO</w:t>
      </w:r>
      <w:r w:rsidR="003F269D">
        <w:rPr>
          <w:rFonts w:ascii="Arial" w:hAnsi="Arial" w:cs="Arial"/>
          <w:szCs w:val="24"/>
        </w:rPr>
        <w:t>,</w:t>
      </w:r>
      <w:r w:rsidR="003F269D" w:rsidRPr="00896CF4">
        <w:rPr>
          <w:rFonts w:ascii="Arial" w:hAnsi="Arial" w:cs="Arial"/>
          <w:szCs w:val="24"/>
        </w:rPr>
        <w:t xml:space="preserve"> VILLA DI PLINIO A CASTELFUSANO</w:t>
      </w:r>
      <w:r w:rsidR="003F269D">
        <w:rPr>
          <w:rFonts w:ascii="Arial" w:hAnsi="Arial" w:cs="Arial"/>
          <w:szCs w:val="24"/>
        </w:rPr>
        <w:t>,</w:t>
      </w:r>
      <w:r w:rsidR="003F269D" w:rsidRPr="00896CF4">
        <w:rPr>
          <w:rFonts w:ascii="Arial" w:hAnsi="Arial" w:cs="Arial"/>
          <w:szCs w:val="24"/>
        </w:rPr>
        <w:t xml:space="preserve"> TORRE DELLA MOLETTA E AREA ARCHEOLOGICA DEL CIRCO MASSIMO</w:t>
      </w:r>
      <w:r w:rsidR="003F269D">
        <w:rPr>
          <w:rFonts w:ascii="Arial" w:hAnsi="Arial" w:cs="Arial"/>
          <w:szCs w:val="24"/>
        </w:rPr>
        <w:t>,</w:t>
      </w:r>
      <w:r w:rsidR="003F269D" w:rsidRPr="00896CF4">
        <w:rPr>
          <w:rFonts w:ascii="Arial" w:hAnsi="Arial" w:cs="Arial"/>
          <w:szCs w:val="24"/>
        </w:rPr>
        <w:t xml:space="preserve"> FORI IMPERIALI</w:t>
      </w:r>
      <w:r w:rsidR="001A16BF" w:rsidRPr="00896CF4">
        <w:rPr>
          <w:rFonts w:ascii="Arial" w:hAnsi="Arial" w:cs="Arial"/>
          <w:szCs w:val="24"/>
        </w:rPr>
        <w:t>.</w:t>
      </w:r>
    </w:p>
    <w:p w:rsidR="001A16BF" w:rsidRDefault="001A16BF" w:rsidP="001A16BF">
      <w:pPr>
        <w:jc w:val="both"/>
        <w:rPr>
          <w:rFonts w:ascii="Arial" w:hAnsi="Arial" w:cs="Arial"/>
          <w:b/>
          <w:color w:val="31849B"/>
          <w:sz w:val="28"/>
          <w:szCs w:val="28"/>
          <w:u w:val="single"/>
        </w:rPr>
      </w:pPr>
    </w:p>
    <w:p w:rsidR="003F269D" w:rsidRPr="00AA5970" w:rsidRDefault="003F269D" w:rsidP="003F269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B1815">
        <w:rPr>
          <w:rFonts w:ascii="Arial" w:hAnsi="Arial" w:cs="Arial"/>
        </w:rPr>
        <w:t xml:space="preserve">Resta invece a ingresso gratuito, per chiunque, a </w:t>
      </w:r>
      <w:r>
        <w:rPr>
          <w:rFonts w:ascii="Arial" w:hAnsi="Arial" w:cs="Arial"/>
        </w:rPr>
        <w:t xml:space="preserve">prescindere dal possesso della </w:t>
      </w:r>
      <w:r w:rsidRPr="00CB1815">
        <w:rPr>
          <w:rFonts w:ascii="Arial" w:hAnsi="Arial" w:cs="Arial"/>
        </w:rPr>
        <w:t>MIC, l’accesso ai seguenti piccoli musei</w:t>
      </w:r>
      <w:r>
        <w:rPr>
          <w:rFonts w:ascii="Arial" w:hAnsi="Arial" w:cs="Arial"/>
        </w:rPr>
        <w:t xml:space="preserve"> del Sistema Musei in Comune</w:t>
      </w:r>
      <w:r w:rsidRPr="00CB1815">
        <w:rPr>
          <w:rFonts w:ascii="Arial" w:hAnsi="Arial" w:cs="Arial"/>
        </w:rPr>
        <w:t>:</w:t>
      </w:r>
      <w:r w:rsidRPr="00C608FA">
        <w:rPr>
          <w:rFonts w:ascii="Arial" w:hAnsi="Arial" w:cs="Arial"/>
          <w:sz w:val="28"/>
          <w:szCs w:val="28"/>
        </w:rPr>
        <w:t xml:space="preserve"> </w:t>
      </w:r>
      <w:r w:rsidRPr="00AA5970">
        <w:rPr>
          <w:rFonts w:ascii="Arial" w:hAnsi="Arial" w:cs="Arial"/>
        </w:rPr>
        <w:t xml:space="preserve">MUSEO NAPOLEONICO, MUSEO DI SCULTURA ANTICA GIOVANNI BARRACCO, MUSEO CARLO BILOTTI </w:t>
      </w:r>
      <w:r>
        <w:rPr>
          <w:rFonts w:ascii="Arial" w:hAnsi="Arial" w:cs="Arial"/>
        </w:rPr>
        <w:t xml:space="preserve">- </w:t>
      </w:r>
      <w:r w:rsidRPr="00AA5970">
        <w:rPr>
          <w:rFonts w:ascii="Arial" w:hAnsi="Arial" w:cs="Arial"/>
        </w:rPr>
        <w:t xml:space="preserve">ARANCIERA DI VILLA BORGHESE, MUSEO PIETRO CANONICA, MUSEO DELLE MURA, VILLA DI MASSENZIO, MUSEO DELLA REPUBBLICA ROMANA E DELLA MEMORIA GARIBALDINA, MUSEO DI CASAL DE’ PAZZI, CASA MUSEO ALBERTO MORAVIA. </w:t>
      </w:r>
    </w:p>
    <w:p w:rsidR="00B801CB" w:rsidRDefault="00043DF1" w:rsidP="00165B7F">
      <w:pPr>
        <w:jc w:val="both"/>
        <w:rPr>
          <w:rFonts w:ascii="Arial" w:hAnsi="Arial" w:cs="Arial"/>
          <w:b/>
          <w:color w:val="31849B"/>
          <w:sz w:val="28"/>
          <w:szCs w:val="28"/>
          <w:u w:val="single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3360" behindDoc="1" locked="0" layoutInCell="1" allowOverlap="1" wp14:anchorId="3FFF7028" wp14:editId="457E7770">
            <wp:simplePos x="0" y="0"/>
            <wp:positionH relativeFrom="column">
              <wp:posOffset>-207645</wp:posOffset>
            </wp:positionH>
            <wp:positionV relativeFrom="paragraph">
              <wp:posOffset>-164465</wp:posOffset>
            </wp:positionV>
            <wp:extent cx="613410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533" y="21101"/>
                <wp:lineTo x="21533" y="0"/>
                <wp:lineTo x="0" y="0"/>
              </wp:wrapPolygon>
            </wp:wrapTight>
            <wp:docPr id="4" name="Immagine 4" descr="C:\Users\l.fontana\AppData\Local\Microsoft\Windows\Temporary Internet Files\Content.Word\fascia interna presentazione 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fontana\AppData\Local\Microsoft\Windows\Temporary Internet Files\Content.Word\fascia interna presentazione P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143" w:rsidRDefault="008E4143" w:rsidP="00165B7F">
      <w:pPr>
        <w:jc w:val="both"/>
        <w:rPr>
          <w:rFonts w:ascii="Arial" w:hAnsi="Arial" w:cs="Arial"/>
          <w:b/>
          <w:color w:val="31849B"/>
          <w:sz w:val="28"/>
          <w:szCs w:val="28"/>
          <w:u w:val="single"/>
        </w:rPr>
      </w:pPr>
    </w:p>
    <w:p w:rsidR="008E4143" w:rsidRDefault="008E4143" w:rsidP="00165B7F">
      <w:pPr>
        <w:jc w:val="both"/>
        <w:rPr>
          <w:rFonts w:ascii="Arial" w:hAnsi="Arial" w:cs="Arial"/>
          <w:b/>
          <w:color w:val="31849B"/>
          <w:sz w:val="28"/>
          <w:szCs w:val="28"/>
          <w:u w:val="single"/>
        </w:rPr>
      </w:pPr>
    </w:p>
    <w:p w:rsidR="008E4143" w:rsidRDefault="008E4143" w:rsidP="00165B7F">
      <w:pPr>
        <w:jc w:val="both"/>
        <w:rPr>
          <w:rFonts w:ascii="Arial" w:hAnsi="Arial" w:cs="Arial"/>
          <w:b/>
          <w:color w:val="31849B"/>
          <w:sz w:val="28"/>
          <w:szCs w:val="28"/>
          <w:u w:val="single"/>
        </w:rPr>
      </w:pPr>
    </w:p>
    <w:p w:rsidR="008E4143" w:rsidRDefault="008E4143" w:rsidP="00165B7F">
      <w:pPr>
        <w:jc w:val="both"/>
        <w:rPr>
          <w:rFonts w:ascii="Arial" w:hAnsi="Arial" w:cs="Arial"/>
          <w:b/>
          <w:color w:val="31849B"/>
          <w:sz w:val="28"/>
          <w:szCs w:val="28"/>
          <w:u w:val="single"/>
        </w:rPr>
      </w:pPr>
    </w:p>
    <w:p w:rsidR="00EB066A" w:rsidRDefault="00EB066A" w:rsidP="00165B7F">
      <w:pPr>
        <w:jc w:val="both"/>
        <w:rPr>
          <w:rFonts w:ascii="Arial" w:hAnsi="Arial" w:cs="Arial"/>
          <w:b/>
          <w:color w:val="31849B"/>
          <w:sz w:val="28"/>
          <w:szCs w:val="28"/>
          <w:u w:val="single"/>
        </w:rPr>
      </w:pPr>
    </w:p>
    <w:p w:rsidR="00165B7F" w:rsidRPr="001878D4" w:rsidRDefault="00165B7F" w:rsidP="00165B7F">
      <w:pPr>
        <w:jc w:val="both"/>
        <w:rPr>
          <w:rFonts w:ascii="Arial" w:hAnsi="Arial" w:cs="Arial"/>
          <w:b/>
          <w:color w:val="31849B"/>
          <w:sz w:val="28"/>
          <w:szCs w:val="28"/>
          <w:u w:val="single"/>
        </w:rPr>
      </w:pPr>
      <w:r w:rsidRPr="001878D4">
        <w:rPr>
          <w:rFonts w:ascii="Arial" w:hAnsi="Arial" w:cs="Arial"/>
          <w:b/>
          <w:color w:val="31849B"/>
          <w:sz w:val="28"/>
          <w:szCs w:val="28"/>
          <w:u w:val="single"/>
        </w:rPr>
        <w:t xml:space="preserve">LE COLLEZIONI PERMANENTI E I TESORI </w:t>
      </w:r>
      <w:r w:rsidR="008D18B8">
        <w:rPr>
          <w:rFonts w:ascii="Arial" w:hAnsi="Arial" w:cs="Arial"/>
          <w:b/>
          <w:color w:val="31849B"/>
          <w:sz w:val="28"/>
          <w:szCs w:val="28"/>
          <w:u w:val="single"/>
        </w:rPr>
        <w:t>N</w:t>
      </w:r>
      <w:r w:rsidRPr="001878D4">
        <w:rPr>
          <w:rFonts w:ascii="Arial" w:hAnsi="Arial" w:cs="Arial"/>
          <w:b/>
          <w:color w:val="31849B"/>
          <w:sz w:val="28"/>
          <w:szCs w:val="28"/>
          <w:u w:val="single"/>
        </w:rPr>
        <w:t>EI</w:t>
      </w:r>
      <w:r w:rsidRPr="001878D4">
        <w:rPr>
          <w:b/>
          <w:color w:val="31849B"/>
          <w:sz w:val="28"/>
          <w:szCs w:val="28"/>
          <w:u w:val="single"/>
        </w:rPr>
        <w:t xml:space="preserve"> </w:t>
      </w:r>
      <w:r w:rsidRPr="001878D4">
        <w:rPr>
          <w:rFonts w:ascii="Arial" w:hAnsi="Arial" w:cs="Arial"/>
          <w:b/>
          <w:color w:val="31849B"/>
          <w:sz w:val="28"/>
          <w:szCs w:val="28"/>
          <w:u w:val="single"/>
        </w:rPr>
        <w:t>MUSEI IN COMUNE</w:t>
      </w:r>
    </w:p>
    <w:p w:rsidR="00165B7F" w:rsidRDefault="00165B7F" w:rsidP="00165B7F">
      <w:pPr>
        <w:adjustRightInd w:val="0"/>
        <w:jc w:val="both"/>
        <w:rPr>
          <w:rFonts w:ascii="Arial" w:hAnsi="Arial" w:cs="Arial"/>
          <w:b/>
          <w:noProof/>
          <w:color w:val="31849B" w:themeColor="accent5" w:themeShade="BF"/>
          <w:szCs w:val="24"/>
          <w:u w:val="single"/>
          <w:lang w:eastAsia="it-IT"/>
        </w:rPr>
      </w:pPr>
    </w:p>
    <w:p w:rsidR="003614B2" w:rsidRPr="00486300" w:rsidRDefault="003B1A9B" w:rsidP="003B1A9B">
      <w:pPr>
        <w:jc w:val="both"/>
        <w:rPr>
          <w:rFonts w:ascii="Arial" w:hAnsi="Arial" w:cs="Arial"/>
          <w:szCs w:val="24"/>
        </w:rPr>
      </w:pPr>
      <w:r w:rsidRPr="00486300">
        <w:rPr>
          <w:rFonts w:ascii="Arial" w:hAnsi="Arial" w:cs="Arial"/>
          <w:szCs w:val="24"/>
        </w:rPr>
        <w:t xml:space="preserve">I Musei in Comune costituiscono un’offerta culturale varia ed eclettica per il prestigio e la particolarità delle sedi, per le diverse tematiche e per l’immenso </w:t>
      </w:r>
      <w:r w:rsidR="00EB066A" w:rsidRPr="00486300">
        <w:rPr>
          <w:rFonts w:ascii="Arial" w:hAnsi="Arial" w:cs="Arial"/>
          <w:szCs w:val="24"/>
        </w:rPr>
        <w:t xml:space="preserve">valore del patrimonio esposto. </w:t>
      </w:r>
    </w:p>
    <w:p w:rsidR="003614B2" w:rsidRPr="00486300" w:rsidRDefault="003B1A9B" w:rsidP="003B1A9B">
      <w:pPr>
        <w:jc w:val="both"/>
        <w:rPr>
          <w:rFonts w:ascii="Arial" w:hAnsi="Arial" w:cs="Arial"/>
          <w:szCs w:val="24"/>
        </w:rPr>
      </w:pPr>
      <w:r w:rsidRPr="00486300">
        <w:rPr>
          <w:rFonts w:ascii="Arial" w:hAnsi="Arial" w:cs="Arial"/>
          <w:szCs w:val="24"/>
        </w:rPr>
        <w:t xml:space="preserve">La ricca programmazione delle mostre temporanee al </w:t>
      </w:r>
      <w:r w:rsidRPr="00486300">
        <w:rPr>
          <w:rFonts w:ascii="Arial" w:hAnsi="Arial" w:cs="Arial"/>
          <w:b/>
          <w:szCs w:val="24"/>
        </w:rPr>
        <w:t>Museo di Roma</w:t>
      </w:r>
      <w:r w:rsidRPr="00486300">
        <w:rPr>
          <w:rFonts w:ascii="Arial" w:hAnsi="Arial" w:cs="Arial"/>
          <w:szCs w:val="24"/>
        </w:rPr>
        <w:t xml:space="preserve"> </w:t>
      </w:r>
      <w:r w:rsidRPr="00486300">
        <w:rPr>
          <w:rFonts w:ascii="Arial" w:hAnsi="Arial" w:cs="Arial"/>
          <w:b/>
          <w:szCs w:val="24"/>
        </w:rPr>
        <w:t>in Trastevere</w:t>
      </w:r>
      <w:r w:rsidRPr="00486300">
        <w:rPr>
          <w:rFonts w:ascii="Arial" w:hAnsi="Arial" w:cs="Arial"/>
          <w:szCs w:val="24"/>
        </w:rPr>
        <w:t xml:space="preserve"> trova senso, identità e confronti sempre nuovi con la collezione permanente, mantenendo un dialogo costante con i cambiamenti sociali e i loro riflessi </w:t>
      </w:r>
      <w:r w:rsidR="007B04E6" w:rsidRPr="00486300">
        <w:rPr>
          <w:rFonts w:ascii="Arial" w:hAnsi="Arial" w:cs="Arial"/>
          <w:szCs w:val="24"/>
        </w:rPr>
        <w:t xml:space="preserve">nelle arti visive e nei media. </w:t>
      </w:r>
      <w:r w:rsidRPr="00486300">
        <w:rPr>
          <w:rFonts w:ascii="Arial" w:hAnsi="Arial" w:cs="Arial"/>
          <w:szCs w:val="24"/>
        </w:rPr>
        <w:t>La collezione permanente mostra gli aspetti salienti della vita popolare romana dalla fine del Settecento alla seconda metà del Novecento, filtrata attraverso i gusti e i convincimenti degli artisti e dei folkloristi che l’hanno rappresentata. In particolare</w:t>
      </w:r>
      <w:r w:rsidR="007B04E6" w:rsidRPr="00486300">
        <w:rPr>
          <w:rFonts w:ascii="Arial" w:hAnsi="Arial" w:cs="Arial"/>
          <w:szCs w:val="24"/>
        </w:rPr>
        <w:t>,</w:t>
      </w:r>
      <w:r w:rsidRPr="00486300">
        <w:rPr>
          <w:rFonts w:ascii="Arial" w:hAnsi="Arial" w:cs="Arial"/>
          <w:szCs w:val="24"/>
        </w:rPr>
        <w:t xml:space="preserve"> la collezione comprende una raccolta di dipinti, stampe, disegni e acquerelli, tra cui la famosa serie </w:t>
      </w:r>
      <w:r w:rsidRPr="00486300">
        <w:rPr>
          <w:rFonts w:ascii="Arial" w:hAnsi="Arial" w:cs="Arial"/>
          <w:i/>
          <w:szCs w:val="24"/>
        </w:rPr>
        <w:t>Roma pittoresca</w:t>
      </w:r>
      <w:r w:rsidRPr="00486300">
        <w:rPr>
          <w:rFonts w:ascii="Arial" w:hAnsi="Arial" w:cs="Arial"/>
          <w:szCs w:val="24"/>
        </w:rPr>
        <w:t xml:space="preserve"> di Ettore </w:t>
      </w:r>
      <w:proofErr w:type="spellStart"/>
      <w:r w:rsidRPr="00486300">
        <w:rPr>
          <w:rFonts w:ascii="Arial" w:hAnsi="Arial" w:cs="Arial"/>
          <w:szCs w:val="24"/>
        </w:rPr>
        <w:t>Roesler</w:t>
      </w:r>
      <w:proofErr w:type="spellEnd"/>
      <w:r w:rsidR="007B04E6" w:rsidRPr="00486300">
        <w:rPr>
          <w:rFonts w:ascii="Arial" w:hAnsi="Arial" w:cs="Arial"/>
          <w:szCs w:val="24"/>
        </w:rPr>
        <w:t xml:space="preserve"> Franz, </w:t>
      </w:r>
      <w:r w:rsidRPr="00486300">
        <w:rPr>
          <w:rFonts w:ascii="Arial" w:hAnsi="Arial" w:cs="Arial"/>
          <w:szCs w:val="24"/>
        </w:rPr>
        <w:t xml:space="preserve">esposta a rotazione per motivi conservativi. </w:t>
      </w:r>
      <w:r w:rsidR="007B04E6" w:rsidRPr="00486300">
        <w:rPr>
          <w:rFonts w:ascii="Arial" w:hAnsi="Arial" w:cs="Arial"/>
          <w:szCs w:val="24"/>
        </w:rPr>
        <w:t>È</w:t>
      </w:r>
      <w:r w:rsidR="00BE2E40" w:rsidRPr="00486300">
        <w:rPr>
          <w:rFonts w:ascii="Arial" w:hAnsi="Arial" w:cs="Arial"/>
          <w:szCs w:val="24"/>
        </w:rPr>
        <w:t xml:space="preserve"> possibile vedere tutti gli </w:t>
      </w:r>
      <w:r w:rsidR="007B04E6" w:rsidRPr="00486300">
        <w:rPr>
          <w:rFonts w:ascii="Arial" w:hAnsi="Arial" w:cs="Arial"/>
          <w:szCs w:val="24"/>
        </w:rPr>
        <w:t xml:space="preserve">acquerelli </w:t>
      </w:r>
      <w:r w:rsidRPr="00486300">
        <w:rPr>
          <w:rFonts w:ascii="Arial" w:hAnsi="Arial" w:cs="Arial"/>
          <w:szCs w:val="24"/>
        </w:rPr>
        <w:t>che compongono l’intera serie, attraverso una</w:t>
      </w:r>
      <w:r w:rsidR="007B04E6" w:rsidRPr="00486300">
        <w:rPr>
          <w:rFonts w:ascii="Arial" w:hAnsi="Arial" w:cs="Arial"/>
          <w:szCs w:val="24"/>
        </w:rPr>
        <w:t xml:space="preserve"> postazione multimediale con i </w:t>
      </w:r>
      <w:r w:rsidRPr="00486300">
        <w:rPr>
          <w:rFonts w:ascii="Arial" w:hAnsi="Arial" w:cs="Arial"/>
          <w:szCs w:val="24"/>
        </w:rPr>
        <w:t xml:space="preserve">119 acquerelli comprensivi di schede esplicative e di approfondimenti.     </w:t>
      </w:r>
    </w:p>
    <w:p w:rsidR="003B1A9B" w:rsidRPr="00486300" w:rsidRDefault="003B1A9B" w:rsidP="003B1A9B">
      <w:pPr>
        <w:jc w:val="both"/>
        <w:rPr>
          <w:rFonts w:ascii="Arial" w:hAnsi="Arial" w:cs="Arial"/>
          <w:szCs w:val="24"/>
        </w:rPr>
      </w:pPr>
      <w:r w:rsidRPr="00486300">
        <w:rPr>
          <w:rFonts w:ascii="Arial" w:hAnsi="Arial" w:cs="Arial"/>
          <w:b/>
          <w:szCs w:val="24"/>
        </w:rPr>
        <w:t>I Musei di Villa Torlonia</w:t>
      </w:r>
      <w:r w:rsidRPr="00486300">
        <w:rPr>
          <w:rFonts w:ascii="Arial" w:hAnsi="Arial" w:cs="Arial"/>
          <w:szCs w:val="24"/>
        </w:rPr>
        <w:t xml:space="preserve">, la più recente delle ville nobiliari romane dal fascino particolare dovuto all’originalità del giardino e alla ricca e inaspettata quantità </w:t>
      </w:r>
      <w:r w:rsidR="007B04E6" w:rsidRPr="00486300">
        <w:rPr>
          <w:rFonts w:ascii="Arial" w:hAnsi="Arial" w:cs="Arial"/>
          <w:szCs w:val="24"/>
        </w:rPr>
        <w:t xml:space="preserve">di edifici e arredi artistici, </w:t>
      </w:r>
      <w:r w:rsidRPr="00486300">
        <w:rPr>
          <w:rFonts w:ascii="Arial" w:hAnsi="Arial" w:cs="Arial"/>
          <w:szCs w:val="24"/>
        </w:rPr>
        <w:t>possono esse</w:t>
      </w:r>
      <w:r w:rsidR="007B04E6" w:rsidRPr="00486300">
        <w:rPr>
          <w:rFonts w:ascii="Arial" w:hAnsi="Arial" w:cs="Arial"/>
          <w:szCs w:val="24"/>
        </w:rPr>
        <w:t xml:space="preserve">re luoghi di visite frequenti. </w:t>
      </w:r>
      <w:r w:rsidRPr="00486300">
        <w:rPr>
          <w:rFonts w:ascii="Arial" w:hAnsi="Arial" w:cs="Arial"/>
          <w:szCs w:val="24"/>
        </w:rPr>
        <w:t xml:space="preserve">Nel </w:t>
      </w:r>
      <w:r w:rsidRPr="00486300">
        <w:rPr>
          <w:rFonts w:ascii="Arial" w:hAnsi="Arial" w:cs="Arial"/>
          <w:szCs w:val="24"/>
          <w:u w:val="single"/>
        </w:rPr>
        <w:t xml:space="preserve">Casino </w:t>
      </w:r>
      <w:r w:rsidR="001F67D5" w:rsidRPr="00486300">
        <w:rPr>
          <w:rFonts w:ascii="Arial" w:hAnsi="Arial" w:cs="Arial"/>
          <w:szCs w:val="24"/>
          <w:u w:val="single"/>
        </w:rPr>
        <w:t>Nobile</w:t>
      </w:r>
      <w:r w:rsidRPr="00486300">
        <w:rPr>
          <w:rFonts w:ascii="Arial" w:hAnsi="Arial" w:cs="Arial"/>
          <w:szCs w:val="24"/>
        </w:rPr>
        <w:t xml:space="preserve">, oltre alla ricca collezione della Scuola Romana, è possibile ammirare arredi e opere provenienti dalla Villa e dalla ricchissima collezione statuaria della famiglia Torlonia. </w:t>
      </w:r>
      <w:r w:rsidR="007B04E6" w:rsidRPr="00486300">
        <w:rPr>
          <w:rFonts w:ascii="Arial" w:hAnsi="Arial" w:cs="Arial"/>
          <w:szCs w:val="24"/>
        </w:rPr>
        <w:t>È</w:t>
      </w:r>
      <w:r w:rsidRPr="00486300">
        <w:rPr>
          <w:rFonts w:ascii="Arial" w:hAnsi="Arial" w:cs="Arial"/>
          <w:szCs w:val="24"/>
        </w:rPr>
        <w:t xml:space="preserve"> compresa nel percorso espositivo la ricostruzione della Camera da letto di Giovanni Torlonia (1872-1938), con i mobili che </w:t>
      </w:r>
      <w:r w:rsidR="007B04E6" w:rsidRPr="00486300">
        <w:rPr>
          <w:rFonts w:ascii="Arial" w:hAnsi="Arial" w:cs="Arial"/>
          <w:szCs w:val="24"/>
        </w:rPr>
        <w:t>furono</w:t>
      </w:r>
      <w:r w:rsidRPr="00486300">
        <w:rPr>
          <w:rFonts w:ascii="Arial" w:hAnsi="Arial" w:cs="Arial"/>
          <w:szCs w:val="24"/>
        </w:rPr>
        <w:t xml:space="preserve"> poi utilizzati da Benito Mussolini all’epoca della sua permanenza nella </w:t>
      </w:r>
      <w:r w:rsidR="001F67D5" w:rsidRPr="00486300">
        <w:rPr>
          <w:rFonts w:ascii="Arial" w:hAnsi="Arial" w:cs="Arial"/>
          <w:szCs w:val="24"/>
        </w:rPr>
        <w:t>V</w:t>
      </w:r>
      <w:r w:rsidRPr="00486300">
        <w:rPr>
          <w:rFonts w:ascii="Arial" w:hAnsi="Arial" w:cs="Arial"/>
          <w:szCs w:val="24"/>
        </w:rPr>
        <w:t>illa stessa, dal 1925 al 1943.</w:t>
      </w:r>
    </w:p>
    <w:p w:rsidR="003614B2" w:rsidRPr="00486300" w:rsidRDefault="003B1A9B" w:rsidP="003B1A9B">
      <w:pPr>
        <w:jc w:val="both"/>
        <w:rPr>
          <w:rFonts w:ascii="Arial" w:hAnsi="Arial" w:cs="Arial"/>
          <w:szCs w:val="24"/>
        </w:rPr>
      </w:pPr>
      <w:r w:rsidRPr="00486300">
        <w:rPr>
          <w:rFonts w:ascii="Arial" w:hAnsi="Arial" w:cs="Arial"/>
          <w:szCs w:val="24"/>
        </w:rPr>
        <w:t xml:space="preserve">La varietà dei materiali che arredano le stanze della </w:t>
      </w:r>
      <w:r w:rsidRPr="00486300">
        <w:rPr>
          <w:rFonts w:ascii="Arial" w:hAnsi="Arial" w:cs="Arial"/>
          <w:szCs w:val="24"/>
          <w:u w:val="single"/>
        </w:rPr>
        <w:t>Casina delle Civette</w:t>
      </w:r>
      <w:r w:rsidRPr="00486300">
        <w:rPr>
          <w:rFonts w:ascii="Arial" w:hAnsi="Arial" w:cs="Arial"/>
          <w:szCs w:val="24"/>
        </w:rPr>
        <w:t xml:space="preserve"> offre al visitatore un percorso di grande interesse, alla continua scoperta di particolari inediti e suggestivi, tra gli esuberanti elementi decorativi dell’edificio e le opere che vi sono esposte. Tra le tante decorazioni, la presenza delle vetrate artistiche è la cifra distintiva del museo, che costituisce un </w:t>
      </w:r>
      <w:r w:rsidR="007B04E6" w:rsidRPr="00486300">
        <w:rPr>
          <w:rFonts w:ascii="Arial" w:hAnsi="Arial" w:cs="Arial"/>
          <w:szCs w:val="24"/>
        </w:rPr>
        <w:t>“</w:t>
      </w:r>
      <w:r w:rsidRPr="00486300">
        <w:rPr>
          <w:rFonts w:ascii="Arial" w:hAnsi="Arial" w:cs="Arial"/>
          <w:szCs w:val="24"/>
        </w:rPr>
        <w:t>unicum</w:t>
      </w:r>
      <w:r w:rsidR="007B04E6" w:rsidRPr="00486300">
        <w:rPr>
          <w:rFonts w:ascii="Arial" w:hAnsi="Arial" w:cs="Arial"/>
          <w:szCs w:val="24"/>
        </w:rPr>
        <w:t>”</w:t>
      </w:r>
      <w:r w:rsidRPr="00486300">
        <w:rPr>
          <w:rFonts w:ascii="Arial" w:hAnsi="Arial" w:cs="Arial"/>
          <w:szCs w:val="24"/>
        </w:rPr>
        <w:t xml:space="preserve"> nel panorama artistico internazionale. Le vetrate artistiche sono prodotte tutte dal laboratorio di Cesare </w:t>
      </w:r>
      <w:proofErr w:type="spellStart"/>
      <w:r w:rsidRPr="00486300">
        <w:rPr>
          <w:rFonts w:ascii="Arial" w:hAnsi="Arial" w:cs="Arial"/>
          <w:szCs w:val="24"/>
        </w:rPr>
        <w:t>Picchiarini</w:t>
      </w:r>
      <w:proofErr w:type="spellEnd"/>
      <w:r w:rsidRPr="00486300">
        <w:rPr>
          <w:rFonts w:ascii="Arial" w:hAnsi="Arial" w:cs="Arial"/>
          <w:szCs w:val="24"/>
        </w:rPr>
        <w:t xml:space="preserve"> su disegni di Duilio Cambellotti, Umberto Bottazzi, Vittorio Grassi e Paolo </w:t>
      </w:r>
      <w:proofErr w:type="spellStart"/>
      <w:r w:rsidRPr="00486300">
        <w:rPr>
          <w:rFonts w:ascii="Arial" w:hAnsi="Arial" w:cs="Arial"/>
          <w:szCs w:val="24"/>
        </w:rPr>
        <w:t>Paschetto</w:t>
      </w:r>
      <w:proofErr w:type="spellEnd"/>
      <w:r w:rsidRPr="00486300">
        <w:rPr>
          <w:rFonts w:ascii="Arial" w:hAnsi="Arial" w:cs="Arial"/>
          <w:szCs w:val="24"/>
        </w:rPr>
        <w:t>.</w:t>
      </w:r>
    </w:p>
    <w:p w:rsidR="003614B2" w:rsidRPr="00486300" w:rsidRDefault="003B1A9B" w:rsidP="003B1A9B">
      <w:pPr>
        <w:jc w:val="both"/>
        <w:rPr>
          <w:rFonts w:ascii="Arial" w:hAnsi="Arial" w:cs="Arial"/>
          <w:szCs w:val="24"/>
        </w:rPr>
      </w:pPr>
      <w:r w:rsidRPr="00486300">
        <w:rPr>
          <w:rFonts w:ascii="Arial" w:hAnsi="Arial" w:cs="Arial"/>
          <w:szCs w:val="24"/>
        </w:rPr>
        <w:t xml:space="preserve">Un viaggio nel tempo, seguendo i molti racconti possibili della città: questo è ciò che offre il nuovo allestimento del </w:t>
      </w:r>
      <w:r w:rsidRPr="00486300">
        <w:rPr>
          <w:rFonts w:ascii="Arial" w:hAnsi="Arial" w:cs="Arial"/>
          <w:b/>
          <w:szCs w:val="24"/>
        </w:rPr>
        <w:t>Museo di Roma</w:t>
      </w:r>
      <w:r w:rsidRPr="00486300">
        <w:rPr>
          <w:rFonts w:ascii="Arial" w:hAnsi="Arial" w:cs="Arial"/>
          <w:szCs w:val="24"/>
        </w:rPr>
        <w:t xml:space="preserve">, a piazza Navona. In un susseguirsi di sale affrescate e perfettamente conservate nell’aspetto originario del settecentesco </w:t>
      </w:r>
      <w:r w:rsidR="008D18B8" w:rsidRPr="00486300">
        <w:rPr>
          <w:rFonts w:ascii="Arial" w:hAnsi="Arial" w:cs="Arial"/>
          <w:szCs w:val="24"/>
        </w:rPr>
        <w:t xml:space="preserve">Palazzo </w:t>
      </w:r>
      <w:r w:rsidRPr="00486300">
        <w:rPr>
          <w:rFonts w:ascii="Arial" w:hAnsi="Arial" w:cs="Arial"/>
          <w:szCs w:val="24"/>
        </w:rPr>
        <w:t xml:space="preserve">Braschi, il percorso di visita è pensato come una narrazione continua, attraverso i temi che maggiormente hanno caratterizzato la città dal Seicento alle trasformazioni urbanistiche postunitarie e del Ventennio fascista. A queste ultime è dedicato il terzo piano del palazzo, con filmati dell’Istituto Luce e plastici restitutivi della ‘Roma sparita’.  </w:t>
      </w:r>
    </w:p>
    <w:p w:rsidR="00EB066A" w:rsidRPr="00161592" w:rsidRDefault="003B1A9B" w:rsidP="003B1A9B">
      <w:pPr>
        <w:jc w:val="both"/>
        <w:rPr>
          <w:rFonts w:ascii="Arial" w:hAnsi="Arial" w:cs="Arial"/>
          <w:szCs w:val="24"/>
        </w:rPr>
      </w:pPr>
      <w:r w:rsidRPr="00486300">
        <w:rPr>
          <w:rFonts w:ascii="Arial" w:hAnsi="Arial" w:cs="Arial"/>
          <w:szCs w:val="24"/>
        </w:rPr>
        <w:t xml:space="preserve">I </w:t>
      </w:r>
      <w:r w:rsidRPr="00486300">
        <w:rPr>
          <w:rFonts w:ascii="Arial" w:hAnsi="Arial" w:cs="Arial"/>
          <w:b/>
          <w:szCs w:val="24"/>
        </w:rPr>
        <w:t>Mercati di Traiano</w:t>
      </w:r>
      <w:r w:rsidRPr="00486300">
        <w:rPr>
          <w:rFonts w:ascii="Arial" w:hAnsi="Arial" w:cs="Arial"/>
          <w:szCs w:val="24"/>
        </w:rPr>
        <w:t xml:space="preserve"> </w:t>
      </w:r>
      <w:r w:rsidR="007B04E6" w:rsidRPr="00486300">
        <w:rPr>
          <w:rFonts w:ascii="Arial" w:hAnsi="Arial" w:cs="Arial"/>
          <w:szCs w:val="24"/>
        </w:rPr>
        <w:t xml:space="preserve">- </w:t>
      </w:r>
      <w:r w:rsidR="007B04E6" w:rsidRPr="00486300">
        <w:rPr>
          <w:rFonts w:ascii="Arial" w:hAnsi="Arial" w:cs="Arial"/>
          <w:b/>
          <w:szCs w:val="24"/>
        </w:rPr>
        <w:t>Museo dei Fori Imperiali</w:t>
      </w:r>
      <w:r w:rsidR="007B04E6" w:rsidRPr="00486300">
        <w:rPr>
          <w:rFonts w:ascii="Arial" w:hAnsi="Arial" w:cs="Arial"/>
          <w:szCs w:val="24"/>
        </w:rPr>
        <w:t xml:space="preserve"> </w:t>
      </w:r>
      <w:r w:rsidRPr="00486300">
        <w:rPr>
          <w:rFonts w:ascii="Arial" w:hAnsi="Arial" w:cs="Arial"/>
          <w:szCs w:val="24"/>
        </w:rPr>
        <w:t>sono un complesso archeologico unico al mondo: un “quartiere” che ha vissuto l’evoluzione della città dall’età imperiale ai giorni nostri, costantemente riutilizzato e trasformato, è un palinsesto completo della tecnica costruttiva antic</w:t>
      </w:r>
      <w:r w:rsidR="007B04E6" w:rsidRPr="00486300">
        <w:rPr>
          <w:rFonts w:ascii="Arial" w:hAnsi="Arial" w:cs="Arial"/>
          <w:szCs w:val="24"/>
        </w:rPr>
        <w:t xml:space="preserve">a e dei sistemi di produzione. </w:t>
      </w:r>
      <w:r w:rsidRPr="00486300">
        <w:rPr>
          <w:rFonts w:ascii="Arial" w:hAnsi="Arial" w:cs="Arial"/>
          <w:szCs w:val="24"/>
        </w:rPr>
        <w:t>Con i Fori Imperiali è anche il luogo della rappresentazione della propaganda imperiale, che consente di leggere la comunicazione del potere attraverso la maestosità delle strutture e delle decorazioni architettoniche di un’area archeologica unica al mondo; gli spazi interni ospitano mostre temporanee che approfondiscono i temi offerti del complesso monumentale.</w:t>
      </w:r>
    </w:p>
    <w:p w:rsidR="003614B2" w:rsidRPr="00161592" w:rsidRDefault="003B1A9B" w:rsidP="003B1A9B">
      <w:pPr>
        <w:jc w:val="both"/>
        <w:rPr>
          <w:rFonts w:ascii="Arial" w:hAnsi="Arial" w:cs="Arial"/>
          <w:szCs w:val="24"/>
        </w:rPr>
      </w:pPr>
      <w:r w:rsidRPr="00161592">
        <w:rPr>
          <w:rFonts w:ascii="Arial" w:hAnsi="Arial" w:cs="Arial"/>
          <w:szCs w:val="24"/>
        </w:rPr>
        <w:t xml:space="preserve">La collezione </w:t>
      </w:r>
      <w:r>
        <w:rPr>
          <w:rFonts w:ascii="Arial" w:hAnsi="Arial" w:cs="Arial"/>
          <w:szCs w:val="24"/>
        </w:rPr>
        <w:t xml:space="preserve">della </w:t>
      </w:r>
      <w:r w:rsidRPr="00161592">
        <w:rPr>
          <w:rFonts w:ascii="Arial" w:hAnsi="Arial" w:cs="Arial"/>
          <w:b/>
          <w:szCs w:val="24"/>
        </w:rPr>
        <w:t>GAM</w:t>
      </w:r>
      <w:r w:rsidRPr="007B04E6">
        <w:rPr>
          <w:rFonts w:ascii="Arial" w:hAnsi="Arial" w:cs="Arial"/>
          <w:szCs w:val="24"/>
        </w:rPr>
        <w:t xml:space="preserve"> </w:t>
      </w:r>
      <w:r w:rsidRPr="00161592">
        <w:rPr>
          <w:rFonts w:ascii="Arial" w:hAnsi="Arial" w:cs="Arial"/>
          <w:szCs w:val="24"/>
        </w:rPr>
        <w:t xml:space="preserve">raccoglie i nomi più significativi dell’arte italiana della prima metà del Novecento quali Carrà, de Chirico, Carena, Casorati, </w:t>
      </w:r>
      <w:proofErr w:type="spellStart"/>
      <w:r w:rsidRPr="00161592">
        <w:rPr>
          <w:rFonts w:ascii="Arial" w:hAnsi="Arial" w:cs="Arial"/>
          <w:szCs w:val="24"/>
        </w:rPr>
        <w:t>Capogrossi</w:t>
      </w:r>
      <w:proofErr w:type="spellEnd"/>
      <w:r w:rsidRPr="00161592">
        <w:rPr>
          <w:rFonts w:ascii="Arial" w:hAnsi="Arial" w:cs="Arial"/>
          <w:szCs w:val="24"/>
        </w:rPr>
        <w:t xml:space="preserve">, Scipione, Cavalli, Afro, </w:t>
      </w:r>
      <w:r w:rsidRPr="00161592">
        <w:rPr>
          <w:rFonts w:ascii="Arial" w:hAnsi="Arial" w:cs="Arial"/>
          <w:szCs w:val="24"/>
        </w:rPr>
        <w:lastRenderedPageBreak/>
        <w:t>Severini, Trombadori, Morandi e molti altri, oltre a un significativo nucleo di opere della seconda metà dell’Ottocento. I capolavori della collezi</w:t>
      </w:r>
      <w:r w:rsidR="007B04E6">
        <w:rPr>
          <w:rFonts w:ascii="Arial" w:hAnsi="Arial" w:cs="Arial"/>
          <w:szCs w:val="24"/>
        </w:rPr>
        <w:t xml:space="preserve">one sono esposti a rotazione e </w:t>
      </w:r>
      <w:r w:rsidR="008D18B8">
        <w:rPr>
          <w:rFonts w:ascii="Arial" w:hAnsi="Arial" w:cs="Arial"/>
          <w:szCs w:val="24"/>
        </w:rPr>
        <w:t>la Galleria si pone oggi</w:t>
      </w:r>
      <w:r w:rsidRPr="00161592">
        <w:rPr>
          <w:rFonts w:ascii="Arial" w:hAnsi="Arial" w:cs="Arial"/>
          <w:szCs w:val="24"/>
        </w:rPr>
        <w:t xml:space="preserve"> come prezioso e insostituibile tassello nell’ampio e articolato panorama dell’offerta museale della Capitale: con una serie di mostre ed eventi ad ampio raggio, volti a valorizzare il patrimonio e attraversare con sempre nuove tematiche l’arte del XIX e XX secolo.</w:t>
      </w:r>
    </w:p>
    <w:p w:rsidR="003614B2" w:rsidRPr="00161592" w:rsidRDefault="003B1A9B" w:rsidP="003B1A9B">
      <w:pPr>
        <w:jc w:val="both"/>
        <w:rPr>
          <w:rFonts w:ascii="Arial" w:hAnsi="Arial" w:cs="Arial"/>
          <w:szCs w:val="24"/>
        </w:rPr>
      </w:pPr>
      <w:r w:rsidRPr="00446976">
        <w:rPr>
          <w:rFonts w:ascii="Arial" w:hAnsi="Arial" w:cs="Arial"/>
          <w:szCs w:val="24"/>
        </w:rPr>
        <w:t>Il</w:t>
      </w:r>
      <w:r>
        <w:rPr>
          <w:rFonts w:ascii="Arial" w:hAnsi="Arial" w:cs="Arial"/>
          <w:b/>
          <w:szCs w:val="24"/>
        </w:rPr>
        <w:t xml:space="preserve"> Museo dell’Ara Pacis</w:t>
      </w:r>
      <w:r w:rsidRPr="00161592">
        <w:rPr>
          <w:rFonts w:ascii="Arial" w:hAnsi="Arial" w:cs="Arial"/>
          <w:szCs w:val="24"/>
        </w:rPr>
        <w:t>, recente opera dell’architetto Richard Meier, ospita</w:t>
      </w:r>
      <w:r w:rsidRPr="007B04E6">
        <w:rPr>
          <w:rFonts w:ascii="Arial" w:hAnsi="Arial" w:cs="Arial"/>
          <w:szCs w:val="24"/>
        </w:rPr>
        <w:t xml:space="preserve"> </w:t>
      </w:r>
      <w:r w:rsidRPr="00161592">
        <w:rPr>
          <w:rFonts w:ascii="Arial" w:hAnsi="Arial" w:cs="Arial"/>
          <w:szCs w:val="24"/>
        </w:rPr>
        <w:t>il monumento alla pace augustea, opera d’arte tra le più note di Roma per il suo ricco apparato decorativo, con il corteo delle massime cariche sacerdotali e dei membri della famiglia imperiale,</w:t>
      </w:r>
      <w:r w:rsidR="007B04E6">
        <w:rPr>
          <w:rFonts w:ascii="Arial" w:hAnsi="Arial" w:cs="Arial"/>
          <w:szCs w:val="24"/>
        </w:rPr>
        <w:t xml:space="preserve"> guidati dallo stesso Augusto, </w:t>
      </w:r>
      <w:r w:rsidRPr="00161592">
        <w:rPr>
          <w:rFonts w:ascii="Arial" w:hAnsi="Arial" w:cs="Arial"/>
          <w:szCs w:val="24"/>
        </w:rPr>
        <w:t>le mitiche origini di Roma e le glorie augustee che hanno donato all</w:t>
      </w:r>
      <w:r w:rsidR="007B04E6">
        <w:rPr>
          <w:rFonts w:ascii="Arial" w:hAnsi="Arial" w:cs="Arial"/>
          <w:szCs w:val="24"/>
        </w:rPr>
        <w:t>’</w:t>
      </w:r>
      <w:r w:rsidRPr="00161592">
        <w:rPr>
          <w:rFonts w:ascii="Arial" w:hAnsi="Arial" w:cs="Arial"/>
          <w:szCs w:val="24"/>
        </w:rPr>
        <w:t xml:space="preserve">impero la possibilità di vivere tempi tanto felici da essere denominati </w:t>
      </w:r>
      <w:proofErr w:type="spellStart"/>
      <w:r w:rsidRPr="00161592">
        <w:rPr>
          <w:rFonts w:ascii="Arial" w:hAnsi="Arial" w:cs="Arial"/>
          <w:i/>
          <w:szCs w:val="24"/>
        </w:rPr>
        <w:t>seculum</w:t>
      </w:r>
      <w:proofErr w:type="spellEnd"/>
      <w:r w:rsidRPr="00161592">
        <w:rPr>
          <w:rFonts w:ascii="Arial" w:hAnsi="Arial" w:cs="Arial"/>
          <w:i/>
          <w:szCs w:val="24"/>
        </w:rPr>
        <w:t xml:space="preserve"> </w:t>
      </w:r>
      <w:proofErr w:type="spellStart"/>
      <w:r w:rsidRPr="00161592">
        <w:rPr>
          <w:rFonts w:ascii="Arial" w:hAnsi="Arial" w:cs="Arial"/>
          <w:i/>
          <w:szCs w:val="24"/>
        </w:rPr>
        <w:t>aureum</w:t>
      </w:r>
      <w:proofErr w:type="spellEnd"/>
      <w:r w:rsidRPr="00161592">
        <w:rPr>
          <w:rFonts w:ascii="Arial" w:hAnsi="Arial" w:cs="Arial"/>
          <w:szCs w:val="24"/>
        </w:rPr>
        <w:t xml:space="preserve">. Attraverso la lettura dei rilievi è possibile legare il significato delle figurazioni con le trasformazioni urbane promosse da Augusto soprattutto in questa zona della città, dove spiccano i monumenti simbolo del periodo come il Mausoleo di Augusto e il Pantheon. </w:t>
      </w:r>
    </w:p>
    <w:p w:rsidR="000E7A57" w:rsidRDefault="003B1A9B" w:rsidP="003B1A9B">
      <w:pPr>
        <w:jc w:val="both"/>
        <w:rPr>
          <w:rFonts w:ascii="Arial" w:hAnsi="Arial" w:cs="Arial"/>
          <w:szCs w:val="24"/>
        </w:rPr>
      </w:pPr>
      <w:r w:rsidRPr="00486300">
        <w:rPr>
          <w:rFonts w:ascii="Arial" w:hAnsi="Arial" w:cs="Arial"/>
          <w:szCs w:val="24"/>
        </w:rPr>
        <w:t xml:space="preserve">La </w:t>
      </w:r>
      <w:r w:rsidRPr="00486300">
        <w:rPr>
          <w:rFonts w:ascii="Arial" w:hAnsi="Arial" w:cs="Arial"/>
          <w:b/>
          <w:szCs w:val="24"/>
        </w:rPr>
        <w:t>Centrale Montemartini</w:t>
      </w:r>
      <w:r w:rsidR="00CC079D" w:rsidRPr="00486300">
        <w:rPr>
          <w:rFonts w:ascii="Arial" w:hAnsi="Arial" w:cs="Arial"/>
          <w:szCs w:val="24"/>
        </w:rPr>
        <w:t xml:space="preserve"> è </w:t>
      </w:r>
      <w:r w:rsidRPr="00486300">
        <w:rPr>
          <w:rFonts w:ascii="Arial" w:hAnsi="Arial" w:cs="Arial"/>
          <w:szCs w:val="24"/>
        </w:rPr>
        <w:t xml:space="preserve">un museo nel museo che accosta due mondi diametralmente opposti, l’archeologia classica e l’archeologia industriale, </w:t>
      </w:r>
      <w:r w:rsidR="00CC079D" w:rsidRPr="00486300">
        <w:rPr>
          <w:rFonts w:ascii="Arial" w:hAnsi="Arial" w:cs="Arial"/>
          <w:szCs w:val="24"/>
        </w:rPr>
        <w:t xml:space="preserve">che </w:t>
      </w:r>
      <w:r w:rsidRPr="00486300">
        <w:rPr>
          <w:rFonts w:ascii="Arial" w:hAnsi="Arial" w:cs="Arial"/>
          <w:szCs w:val="24"/>
        </w:rPr>
        <w:t xml:space="preserve">ospita opere e reperti legati alla storia della città e delle sue principali aree archeologiche. </w:t>
      </w:r>
      <w:r w:rsidR="000E7A57" w:rsidRPr="00486300">
        <w:rPr>
          <w:rFonts w:ascii="Arial" w:hAnsi="Arial" w:cs="Arial"/>
          <w:szCs w:val="24"/>
        </w:rPr>
        <w:t>Qui si possono ammirare i più importanti reperti provenienti da siti quali il Teatro di Marcello, l’Area Sacra di largo Argentina, il Parco degli Acquedotti con la Villa delle Vignacce e la necropoli della via Ostiense, solo per citarne alcuni.</w:t>
      </w:r>
    </w:p>
    <w:p w:rsidR="003614B2" w:rsidRPr="00486300" w:rsidRDefault="003614B2" w:rsidP="003B1A9B">
      <w:pPr>
        <w:jc w:val="both"/>
        <w:rPr>
          <w:rFonts w:ascii="Arial" w:hAnsi="Arial" w:cs="Arial"/>
          <w:szCs w:val="24"/>
        </w:rPr>
      </w:pPr>
    </w:p>
    <w:p w:rsidR="00EB066A" w:rsidRDefault="003B1A9B" w:rsidP="003B1A9B">
      <w:pPr>
        <w:jc w:val="both"/>
        <w:rPr>
          <w:rFonts w:ascii="Arial" w:hAnsi="Arial" w:cs="Arial"/>
          <w:szCs w:val="24"/>
        </w:rPr>
      </w:pPr>
      <w:r w:rsidRPr="00486300">
        <w:rPr>
          <w:rFonts w:ascii="Arial" w:hAnsi="Arial" w:cs="Arial"/>
          <w:szCs w:val="24"/>
        </w:rPr>
        <w:t xml:space="preserve">Nel </w:t>
      </w:r>
      <w:r w:rsidRPr="00486300">
        <w:rPr>
          <w:rFonts w:ascii="Arial" w:hAnsi="Arial" w:cs="Arial"/>
          <w:b/>
          <w:szCs w:val="24"/>
        </w:rPr>
        <w:t>Museo Civico di Zoologia</w:t>
      </w:r>
      <w:r w:rsidRPr="00486300">
        <w:rPr>
          <w:rFonts w:ascii="Arial" w:hAnsi="Arial" w:cs="Arial"/>
          <w:szCs w:val="24"/>
        </w:rPr>
        <w:t xml:space="preserve"> a oggi sono circa 5 milioni i reperti catalogati e inventariati, tra cui esemplari unici al mondo, come specie estinte e numerosi tipi</w:t>
      </w:r>
      <w:r w:rsidRPr="00161592">
        <w:rPr>
          <w:rFonts w:ascii="Arial" w:hAnsi="Arial" w:cs="Arial"/>
          <w:szCs w:val="24"/>
        </w:rPr>
        <w:t xml:space="preserve">, gli esemplari campione di una specie a cui si fa riferimento per identificare e classificare gli animali. Un affascinante percorso espositivo per temi </w:t>
      </w:r>
      <w:r w:rsidR="00F261E0">
        <w:rPr>
          <w:rFonts w:ascii="Arial" w:hAnsi="Arial" w:cs="Arial"/>
          <w:szCs w:val="24"/>
        </w:rPr>
        <w:t xml:space="preserve">– </w:t>
      </w:r>
      <w:r w:rsidRPr="00161592">
        <w:rPr>
          <w:rFonts w:ascii="Arial" w:hAnsi="Arial" w:cs="Arial"/>
          <w:szCs w:val="24"/>
        </w:rPr>
        <w:t xml:space="preserve">dalle condizioni di vita in ambienti estremi quali ghiacci perenni e abissi marini, agli scheletri di diversi esemplari, ai mammiferi più insoliti e rari e altro ancora </w:t>
      </w:r>
      <w:r w:rsidR="00F261E0">
        <w:rPr>
          <w:rFonts w:ascii="Arial" w:hAnsi="Arial" w:cs="Arial"/>
          <w:szCs w:val="24"/>
        </w:rPr>
        <w:t>–</w:t>
      </w:r>
      <w:r w:rsidRPr="00161592">
        <w:rPr>
          <w:rFonts w:ascii="Arial" w:hAnsi="Arial" w:cs="Arial"/>
          <w:szCs w:val="24"/>
        </w:rPr>
        <w:t xml:space="preserve"> per conoscere la diversità animale, attraverso una partecipazione che stimola le capacità di osservazione e riflessione. Strumenti interattivi e ricostruzioni ambientali rendono il percorso sempre nuovo e adatto a ogni tipo di pubblico.</w:t>
      </w:r>
    </w:p>
    <w:p w:rsidR="00EB066A" w:rsidRDefault="00EB066A" w:rsidP="003B59C1">
      <w:pPr>
        <w:jc w:val="both"/>
        <w:rPr>
          <w:rFonts w:ascii="Arial" w:hAnsi="Arial" w:cs="Arial"/>
          <w:szCs w:val="24"/>
        </w:rPr>
      </w:pPr>
    </w:p>
    <w:p w:rsidR="00EB066A" w:rsidRDefault="003B1A9B" w:rsidP="003B59C1">
      <w:pPr>
        <w:jc w:val="both"/>
        <w:rPr>
          <w:rFonts w:ascii="Arial" w:hAnsi="Arial" w:cs="Arial"/>
          <w:szCs w:val="24"/>
        </w:rPr>
      </w:pPr>
      <w:r w:rsidRPr="00161592">
        <w:rPr>
          <w:rFonts w:ascii="Arial" w:hAnsi="Arial" w:cs="Arial"/>
          <w:szCs w:val="24"/>
        </w:rPr>
        <w:t xml:space="preserve">I </w:t>
      </w:r>
      <w:r w:rsidRPr="00FF2949">
        <w:rPr>
          <w:rFonts w:ascii="Arial" w:hAnsi="Arial" w:cs="Arial"/>
          <w:b/>
          <w:szCs w:val="24"/>
        </w:rPr>
        <w:t>Musei Capitolini</w:t>
      </w:r>
      <w:r w:rsidRPr="00161592">
        <w:rPr>
          <w:rFonts w:ascii="Arial" w:hAnsi="Arial" w:cs="Arial"/>
          <w:szCs w:val="24"/>
        </w:rPr>
        <w:t>, il più antico museo pubblico del mo</w:t>
      </w:r>
      <w:r w:rsidR="00F261E0">
        <w:rPr>
          <w:rFonts w:ascii="Arial" w:hAnsi="Arial" w:cs="Arial"/>
          <w:szCs w:val="24"/>
        </w:rPr>
        <w:t>ndo, tra i suoi numerosi tesori</w:t>
      </w:r>
      <w:r w:rsidRPr="00161592">
        <w:rPr>
          <w:rFonts w:ascii="Arial" w:hAnsi="Arial" w:cs="Arial"/>
          <w:szCs w:val="24"/>
        </w:rPr>
        <w:t xml:space="preserve"> custodisce la più prestigiosa e ricca collezione di capolavori della scultura antica, la Raccolta Albani collocata a Palazzo Nuovo, con opere di grande bellezza e significato storico, fondamentali p</w:t>
      </w:r>
      <w:r w:rsidR="00F261E0">
        <w:rPr>
          <w:rFonts w:ascii="Arial" w:hAnsi="Arial" w:cs="Arial"/>
          <w:szCs w:val="24"/>
        </w:rPr>
        <w:t xml:space="preserve">er la storia dell’arte antica. </w:t>
      </w:r>
      <w:r w:rsidRPr="00161592">
        <w:rPr>
          <w:rFonts w:ascii="Arial" w:hAnsi="Arial" w:cs="Arial"/>
          <w:szCs w:val="24"/>
        </w:rPr>
        <w:t xml:space="preserve">Sempre ai Capitolini, quasi un museo nel museo, la Pinacoteca ospita capolavori assoluti di Guido Reni, Tiziano, Caravaggio, che da soli valgono più visite. </w:t>
      </w:r>
    </w:p>
    <w:p w:rsidR="003B1A9B" w:rsidRPr="00CB1815" w:rsidRDefault="003B1A9B" w:rsidP="003B59C1">
      <w:pPr>
        <w:jc w:val="both"/>
        <w:rPr>
          <w:rFonts w:ascii="Arial" w:hAnsi="Arial" w:cs="Arial"/>
          <w:szCs w:val="24"/>
        </w:rPr>
      </w:pPr>
      <w:r w:rsidRPr="00CB1815">
        <w:rPr>
          <w:rFonts w:ascii="Arial" w:hAnsi="Arial" w:cs="Arial"/>
          <w:b/>
          <w:szCs w:val="24"/>
        </w:rPr>
        <w:t>Da scoprire</w:t>
      </w:r>
      <w:r w:rsidR="00EB066A" w:rsidRPr="00CB1815">
        <w:rPr>
          <w:rFonts w:ascii="Arial" w:hAnsi="Arial" w:cs="Arial"/>
          <w:b/>
          <w:szCs w:val="24"/>
        </w:rPr>
        <w:t>,</w:t>
      </w:r>
      <w:r w:rsidRPr="00CB1815">
        <w:rPr>
          <w:rFonts w:ascii="Arial" w:hAnsi="Arial" w:cs="Arial"/>
          <w:b/>
          <w:szCs w:val="24"/>
        </w:rPr>
        <w:t xml:space="preserve"> la </w:t>
      </w:r>
      <w:r w:rsidR="00EB066A" w:rsidRPr="00CB1815">
        <w:rPr>
          <w:rFonts w:ascii="Arial" w:hAnsi="Arial" w:cs="Arial"/>
          <w:b/>
          <w:i/>
          <w:snapToGrid w:val="0"/>
          <w:szCs w:val="24"/>
        </w:rPr>
        <w:t>Sibilla Cumana</w:t>
      </w:r>
      <w:r w:rsidR="00EB066A" w:rsidRPr="00CB1815">
        <w:rPr>
          <w:rFonts w:ascii="Arial" w:hAnsi="Arial" w:cs="Arial"/>
          <w:b/>
          <w:snapToGrid w:val="0"/>
          <w:szCs w:val="24"/>
        </w:rPr>
        <w:t xml:space="preserve"> </w:t>
      </w:r>
      <w:r w:rsidRPr="00CB1815">
        <w:rPr>
          <w:rFonts w:ascii="Arial" w:hAnsi="Arial" w:cs="Arial"/>
          <w:b/>
          <w:szCs w:val="24"/>
        </w:rPr>
        <w:t xml:space="preserve">del Domenichino, </w:t>
      </w:r>
      <w:r w:rsidR="00EB066A" w:rsidRPr="00CB1815">
        <w:rPr>
          <w:rFonts w:ascii="Arial" w:hAnsi="Arial" w:cs="Arial"/>
          <w:b/>
          <w:szCs w:val="24"/>
        </w:rPr>
        <w:t xml:space="preserve">che è stata scelta come </w:t>
      </w:r>
      <w:r w:rsidRPr="00CB1815">
        <w:rPr>
          <w:rFonts w:ascii="Arial" w:hAnsi="Arial" w:cs="Arial"/>
          <w:b/>
          <w:szCs w:val="24"/>
        </w:rPr>
        <w:t>immagine simbolo della MIC card</w:t>
      </w:r>
      <w:r w:rsidRPr="00F261E0">
        <w:rPr>
          <w:rFonts w:ascii="Arial" w:hAnsi="Arial" w:cs="Arial"/>
          <w:szCs w:val="24"/>
        </w:rPr>
        <w:t>.</w:t>
      </w:r>
    </w:p>
    <w:p w:rsidR="003B59C1" w:rsidRDefault="00EB066A" w:rsidP="00EB066A">
      <w:pPr>
        <w:jc w:val="both"/>
        <w:rPr>
          <w:rFonts w:ascii="Arial" w:hAnsi="Arial" w:cs="Arial"/>
          <w:snapToGrid w:val="0"/>
        </w:rPr>
      </w:pPr>
      <w:r w:rsidRPr="00EB066A">
        <w:rPr>
          <w:rFonts w:ascii="Arial" w:hAnsi="Arial" w:cs="Arial"/>
          <w:snapToGrid w:val="0"/>
          <w:szCs w:val="24"/>
        </w:rPr>
        <w:t>R</w:t>
      </w:r>
      <w:r w:rsidR="008E4143" w:rsidRPr="00EB066A">
        <w:rPr>
          <w:rFonts w:ascii="Arial" w:hAnsi="Arial" w:cs="Arial"/>
          <w:snapToGrid w:val="0"/>
          <w:szCs w:val="24"/>
        </w:rPr>
        <w:t>ealizzat</w:t>
      </w:r>
      <w:r w:rsidRPr="00EB066A">
        <w:rPr>
          <w:rFonts w:ascii="Arial" w:hAnsi="Arial" w:cs="Arial"/>
          <w:snapToGrid w:val="0"/>
          <w:szCs w:val="24"/>
        </w:rPr>
        <w:t>o</w:t>
      </w:r>
      <w:r w:rsidR="008E4143" w:rsidRPr="00EB066A">
        <w:rPr>
          <w:rFonts w:ascii="Arial" w:hAnsi="Arial" w:cs="Arial"/>
          <w:snapToGrid w:val="0"/>
          <w:szCs w:val="24"/>
        </w:rPr>
        <w:t xml:space="preserve"> a Roma </w:t>
      </w:r>
      <w:r w:rsidRPr="00EB066A">
        <w:rPr>
          <w:rFonts w:ascii="Arial" w:hAnsi="Arial" w:cs="Arial"/>
          <w:snapToGrid w:val="0"/>
        </w:rPr>
        <w:t xml:space="preserve">nel 1622 </w:t>
      </w:r>
      <w:r w:rsidRPr="00EB066A">
        <w:rPr>
          <w:rFonts w:ascii="Arial" w:hAnsi="Arial" w:cs="Arial"/>
          <w:snapToGrid w:val="0"/>
          <w:szCs w:val="24"/>
        </w:rPr>
        <w:t>da</w:t>
      </w:r>
      <w:r w:rsidR="008E4143" w:rsidRPr="00EB066A">
        <w:rPr>
          <w:rFonts w:ascii="Arial" w:hAnsi="Arial" w:cs="Arial"/>
          <w:snapToGrid w:val="0"/>
          <w:szCs w:val="24"/>
        </w:rPr>
        <w:t xml:space="preserve"> Domenico Zampieri detto il Domenichino (Bologna 1581 - Napoli 1641</w:t>
      </w:r>
      <w:r w:rsidRPr="00EB066A">
        <w:rPr>
          <w:rFonts w:ascii="Arial" w:hAnsi="Arial" w:cs="Arial"/>
          <w:snapToGrid w:val="0"/>
          <w:szCs w:val="24"/>
        </w:rPr>
        <w:t>), il</w:t>
      </w:r>
      <w:r w:rsidR="008E4143" w:rsidRPr="00EB066A">
        <w:rPr>
          <w:rFonts w:ascii="Arial" w:hAnsi="Arial" w:cs="Arial"/>
          <w:snapToGrid w:val="0"/>
        </w:rPr>
        <w:t xml:space="preserve"> dipinto </w:t>
      </w:r>
      <w:r w:rsidR="008E4143" w:rsidRPr="00EB066A">
        <w:rPr>
          <w:rFonts w:ascii="Arial" w:hAnsi="Arial" w:cs="Arial"/>
          <w:snapToGrid w:val="0"/>
          <w:szCs w:val="24"/>
        </w:rPr>
        <w:t>(olio su tela, cm 138 x 103)</w:t>
      </w:r>
      <w:r w:rsidR="008E4143" w:rsidRPr="00EB066A">
        <w:rPr>
          <w:rFonts w:ascii="Arial" w:hAnsi="Arial" w:cs="Arial"/>
          <w:snapToGrid w:val="0"/>
        </w:rPr>
        <w:t xml:space="preserve"> è esposto nella </w:t>
      </w:r>
      <w:r w:rsidR="008E4143" w:rsidRPr="00EB066A">
        <w:rPr>
          <w:rFonts w:ascii="Arial" w:hAnsi="Arial" w:cs="Arial"/>
          <w:snapToGrid w:val="0"/>
          <w:szCs w:val="24"/>
        </w:rPr>
        <w:t xml:space="preserve">Pinacoteca Capitolina ai Musei Capitolini. </w:t>
      </w:r>
      <w:r w:rsidR="003B59C1" w:rsidRPr="00EB066A">
        <w:rPr>
          <w:rFonts w:ascii="Arial" w:hAnsi="Arial" w:cs="Arial"/>
          <w:snapToGrid w:val="0"/>
          <w:szCs w:val="24"/>
        </w:rPr>
        <w:t>Secondo</w:t>
      </w:r>
      <w:r w:rsidR="003B59C1">
        <w:rPr>
          <w:rFonts w:ascii="Arial" w:hAnsi="Arial" w:cs="Arial"/>
          <w:snapToGrid w:val="0"/>
          <w:szCs w:val="24"/>
        </w:rPr>
        <w:t xml:space="preserve"> la tradizione, le Sibille (pagane) avevano preannunciato la nascita di Cristo, così come i profeti biblici. </w:t>
      </w:r>
      <w:r w:rsidR="003B59C1">
        <w:rPr>
          <w:rFonts w:ascii="Arial" w:hAnsi="Arial" w:cs="Arial"/>
        </w:rPr>
        <w:t>La loro raffigurazione nella pittura del Seicento era l’occasione per dipingere raffinate figure femminili, come questa realizzata da Domenichino</w:t>
      </w:r>
      <w:r w:rsidR="003B59C1">
        <w:rPr>
          <w:rFonts w:ascii="Arial" w:hAnsi="Arial" w:cs="Arial"/>
          <w:snapToGrid w:val="0"/>
        </w:rPr>
        <w:t>, combinando insieme posa classica e morbida sensualità.</w:t>
      </w:r>
      <w:r>
        <w:rPr>
          <w:rFonts w:ascii="Arial" w:hAnsi="Arial" w:cs="Arial"/>
          <w:snapToGrid w:val="0"/>
        </w:rPr>
        <w:t xml:space="preserve"> </w:t>
      </w:r>
      <w:r w:rsidR="008E4143" w:rsidRPr="008E4143">
        <w:rPr>
          <w:rFonts w:ascii="Arial" w:hAnsi="Arial" w:cs="Arial"/>
          <w:szCs w:val="24"/>
        </w:rPr>
        <w:t xml:space="preserve">La </w:t>
      </w:r>
      <w:r w:rsidR="008E4143" w:rsidRPr="008E4143">
        <w:rPr>
          <w:rFonts w:ascii="Arial" w:hAnsi="Arial" w:cs="Arial"/>
          <w:i/>
          <w:snapToGrid w:val="0"/>
          <w:szCs w:val="24"/>
        </w:rPr>
        <w:t>Sibilla Cumana</w:t>
      </w:r>
      <w:r w:rsidR="008E4143">
        <w:rPr>
          <w:rFonts w:ascii="Arial" w:hAnsi="Arial" w:cs="Arial"/>
          <w:i/>
          <w:snapToGrid w:val="0"/>
          <w:szCs w:val="24"/>
        </w:rPr>
        <w:t xml:space="preserve"> </w:t>
      </w:r>
      <w:r w:rsidR="008E4143" w:rsidRPr="008E4143">
        <w:rPr>
          <w:rFonts w:ascii="Arial" w:hAnsi="Arial" w:cs="Arial"/>
          <w:snapToGrid w:val="0"/>
          <w:szCs w:val="24"/>
        </w:rPr>
        <w:t>è</w:t>
      </w:r>
      <w:r w:rsidR="003B59C1" w:rsidRPr="008E4143">
        <w:rPr>
          <w:rFonts w:ascii="Arial" w:hAnsi="Arial" w:cs="Arial"/>
          <w:snapToGrid w:val="0"/>
        </w:rPr>
        <w:t xml:space="preserve"> </w:t>
      </w:r>
      <w:r w:rsidR="003B59C1">
        <w:rPr>
          <w:rFonts w:ascii="Arial" w:hAnsi="Arial" w:cs="Arial"/>
          <w:snapToGrid w:val="0"/>
        </w:rPr>
        <w:t>diventata nel tempo una delle immagini simboliche della sontu</w:t>
      </w:r>
      <w:r>
        <w:rPr>
          <w:rFonts w:ascii="Arial" w:hAnsi="Arial" w:cs="Arial"/>
          <w:snapToGrid w:val="0"/>
        </w:rPr>
        <w:t xml:space="preserve">osa pittura del Barocco </w:t>
      </w:r>
      <w:r w:rsidRPr="00801D7A">
        <w:rPr>
          <w:rFonts w:ascii="Arial" w:hAnsi="Arial" w:cs="Arial"/>
          <w:snapToGrid w:val="0"/>
        </w:rPr>
        <w:t xml:space="preserve">romano. </w:t>
      </w:r>
      <w:r w:rsidR="003B59C1" w:rsidRPr="00801D7A">
        <w:rPr>
          <w:rFonts w:ascii="Arial" w:hAnsi="Arial" w:cs="Arial"/>
          <w:snapToGrid w:val="0"/>
        </w:rPr>
        <w:t xml:space="preserve">Registrata nel Seicento e nella prima metà del Settecento nella collezione romana della famiglia Pio, la tela </w:t>
      </w:r>
      <w:r w:rsidR="00F261E0" w:rsidRPr="00801D7A">
        <w:rPr>
          <w:rFonts w:ascii="Arial" w:hAnsi="Arial" w:cs="Arial"/>
          <w:snapToGrid w:val="0"/>
        </w:rPr>
        <w:t>fu</w:t>
      </w:r>
      <w:r w:rsidR="003B59C1" w:rsidRPr="00801D7A">
        <w:rPr>
          <w:rFonts w:ascii="Arial" w:hAnsi="Arial" w:cs="Arial"/>
          <w:snapToGrid w:val="0"/>
        </w:rPr>
        <w:t xml:space="preserve"> ceduta al pontefice Benedetto XIV nel 1750, insieme a numerosi capolavori della celebre raccolta, e </w:t>
      </w:r>
      <w:r w:rsidR="00F261E0" w:rsidRPr="00801D7A">
        <w:rPr>
          <w:rFonts w:ascii="Arial" w:hAnsi="Arial" w:cs="Arial"/>
          <w:snapToGrid w:val="0"/>
        </w:rPr>
        <w:t>fu</w:t>
      </w:r>
      <w:r w:rsidR="003B59C1" w:rsidRPr="00801D7A">
        <w:rPr>
          <w:rFonts w:ascii="Arial" w:hAnsi="Arial" w:cs="Arial"/>
          <w:snapToGrid w:val="0"/>
        </w:rPr>
        <w:t xml:space="preserve"> destinata dal Papa alla Pinacoteca Capitolina, istituita da poco sul Campidoglio romano.</w:t>
      </w:r>
    </w:p>
    <w:p w:rsidR="001C4963" w:rsidRDefault="001C4963" w:rsidP="00EB066A">
      <w:pPr>
        <w:jc w:val="both"/>
        <w:rPr>
          <w:rFonts w:ascii="Arial" w:hAnsi="Arial" w:cs="Arial"/>
          <w:snapToGrid w:val="0"/>
          <w:szCs w:val="24"/>
        </w:rPr>
      </w:pPr>
    </w:p>
    <w:p w:rsidR="00B843D2" w:rsidRDefault="00B843D2" w:rsidP="00EB066A">
      <w:pPr>
        <w:jc w:val="both"/>
        <w:rPr>
          <w:rFonts w:ascii="Arial" w:hAnsi="Arial" w:cs="Arial"/>
          <w:snapToGrid w:val="0"/>
          <w:szCs w:val="24"/>
        </w:rPr>
      </w:pPr>
    </w:p>
    <w:p w:rsidR="00C378B2" w:rsidRDefault="00C378B2" w:rsidP="00EB066A">
      <w:pPr>
        <w:jc w:val="both"/>
        <w:rPr>
          <w:rFonts w:ascii="Arial" w:hAnsi="Arial" w:cs="Arial"/>
          <w:snapToGrid w:val="0"/>
          <w:szCs w:val="24"/>
        </w:rPr>
      </w:pPr>
    </w:p>
    <w:p w:rsidR="00C378B2" w:rsidRPr="00EB066A" w:rsidRDefault="00C378B2" w:rsidP="00EB066A">
      <w:pPr>
        <w:jc w:val="both"/>
        <w:rPr>
          <w:rFonts w:ascii="Arial" w:hAnsi="Arial" w:cs="Arial"/>
          <w:snapToGrid w:val="0"/>
          <w:szCs w:val="24"/>
        </w:rPr>
      </w:pPr>
    </w:p>
    <w:p w:rsidR="003B59C1" w:rsidRDefault="003B59C1" w:rsidP="003B59C1">
      <w:pPr>
        <w:jc w:val="both"/>
        <w:rPr>
          <w:rFonts w:ascii="Arial" w:hAnsi="Arial" w:cs="Arial"/>
          <w:snapToGrid w:val="0"/>
          <w:szCs w:val="24"/>
        </w:rPr>
      </w:pPr>
    </w:p>
    <w:p w:rsidR="003B59C1" w:rsidRPr="0042774D" w:rsidRDefault="00043DF1" w:rsidP="003B59C1">
      <w:pPr>
        <w:jc w:val="both"/>
        <w:rPr>
          <w:rFonts w:ascii="Arial" w:hAnsi="Arial" w:cs="Arial"/>
          <w:snapToGrid w:val="0"/>
          <w:szCs w:val="24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5408" behindDoc="1" locked="0" layoutInCell="1" allowOverlap="1" wp14:anchorId="115F8D7F" wp14:editId="19C3F657">
            <wp:simplePos x="0" y="0"/>
            <wp:positionH relativeFrom="column">
              <wp:posOffset>-207645</wp:posOffset>
            </wp:positionH>
            <wp:positionV relativeFrom="paragraph">
              <wp:posOffset>-158750</wp:posOffset>
            </wp:positionV>
            <wp:extent cx="613410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533" y="21101"/>
                <wp:lineTo x="21533" y="0"/>
                <wp:lineTo x="0" y="0"/>
              </wp:wrapPolygon>
            </wp:wrapTight>
            <wp:docPr id="6" name="Immagine 6" descr="C:\Users\l.fontana\AppData\Local\Microsoft\Windows\Temporary Internet Files\Content.Word\fascia interna presentazione 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fontana\AppData\Local\Microsoft\Windows\Temporary Internet Files\Content.Word\fascia interna presentazione P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9C1" w:rsidRPr="0042774D">
        <w:rPr>
          <w:rFonts w:ascii="Arial" w:hAnsi="Arial" w:cs="Arial"/>
          <w:snapToGrid w:val="0"/>
          <w:szCs w:val="24"/>
        </w:rPr>
        <w:t xml:space="preserve"> </w:t>
      </w:r>
    </w:p>
    <w:p w:rsidR="00165B7F" w:rsidRDefault="00165B7F" w:rsidP="001F4BB1">
      <w:pPr>
        <w:adjustRightInd w:val="0"/>
        <w:jc w:val="both"/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</w:pPr>
    </w:p>
    <w:p w:rsidR="00165B7F" w:rsidRDefault="00165B7F" w:rsidP="001F4BB1">
      <w:pPr>
        <w:adjustRightInd w:val="0"/>
        <w:jc w:val="both"/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</w:pPr>
    </w:p>
    <w:p w:rsidR="001C4963" w:rsidRDefault="001C4963" w:rsidP="001F4BB1">
      <w:pPr>
        <w:adjustRightInd w:val="0"/>
        <w:jc w:val="both"/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</w:pPr>
    </w:p>
    <w:p w:rsidR="001C4963" w:rsidRDefault="001C4963" w:rsidP="001F4BB1">
      <w:pPr>
        <w:adjustRightInd w:val="0"/>
        <w:jc w:val="both"/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</w:pPr>
    </w:p>
    <w:p w:rsidR="001C4963" w:rsidRDefault="001C4963" w:rsidP="001F4BB1">
      <w:pPr>
        <w:adjustRightInd w:val="0"/>
        <w:jc w:val="both"/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</w:pPr>
    </w:p>
    <w:p w:rsidR="004B447A" w:rsidRDefault="004B447A" w:rsidP="001F4BB1">
      <w:pPr>
        <w:adjustRightInd w:val="0"/>
        <w:jc w:val="both"/>
        <w:rPr>
          <w:rFonts w:ascii="Arial" w:hAnsi="Arial" w:cs="Arial"/>
          <w:b/>
          <w:noProof/>
          <w:color w:val="31849B" w:themeColor="accent5" w:themeShade="BF"/>
          <w:sz w:val="28"/>
          <w:szCs w:val="28"/>
          <w:u w:val="single"/>
          <w:lang w:eastAsia="it-IT"/>
        </w:rPr>
      </w:pPr>
      <w:r w:rsidRPr="00116D4D"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>MOSTRE IN CORSO</w:t>
      </w:r>
      <w:r w:rsidR="00E02E0C"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 xml:space="preserve"> NEI MUSEI IN COMUNE</w:t>
      </w:r>
      <w:r w:rsidRPr="00116D4D">
        <w:rPr>
          <w:rFonts w:ascii="Arial" w:hAnsi="Arial" w:cs="Arial"/>
          <w:b/>
          <w:noProof/>
          <w:color w:val="31849B" w:themeColor="accent5" w:themeShade="BF"/>
          <w:sz w:val="28"/>
          <w:szCs w:val="28"/>
          <w:u w:val="single"/>
          <w:lang w:eastAsia="it-IT"/>
        </w:rPr>
        <w:t xml:space="preserve"> </w:t>
      </w:r>
      <w:r w:rsidR="00116D4D">
        <w:rPr>
          <w:rFonts w:ascii="Arial" w:hAnsi="Arial" w:cs="Arial"/>
          <w:b/>
          <w:noProof/>
          <w:color w:val="31849B" w:themeColor="accent5" w:themeShade="BF"/>
          <w:sz w:val="28"/>
          <w:szCs w:val="28"/>
          <w:u w:val="single"/>
          <w:lang w:eastAsia="it-IT"/>
        </w:rPr>
        <w:t>-</w:t>
      </w:r>
      <w:r w:rsidR="00116D4D" w:rsidRPr="00116D4D">
        <w:rPr>
          <w:rFonts w:ascii="Arial" w:hAnsi="Arial" w:cs="Arial"/>
          <w:b/>
          <w:noProof/>
          <w:color w:val="31849B" w:themeColor="accent5" w:themeShade="BF"/>
          <w:sz w:val="28"/>
          <w:szCs w:val="28"/>
          <w:u w:val="single"/>
          <w:lang w:eastAsia="it-IT"/>
        </w:rPr>
        <w:t xml:space="preserve"> GRATUITE PER I POSSESSORI MIC</w:t>
      </w:r>
    </w:p>
    <w:p w:rsidR="00462647" w:rsidRPr="00462647" w:rsidRDefault="00462647" w:rsidP="001F4BB1">
      <w:pPr>
        <w:adjustRightInd w:val="0"/>
        <w:jc w:val="both"/>
        <w:rPr>
          <w:rFonts w:ascii="Arial" w:hAnsi="Arial" w:cs="Arial"/>
          <w:b/>
          <w:noProof/>
          <w:color w:val="31849B" w:themeColor="accent5" w:themeShade="BF"/>
          <w:szCs w:val="24"/>
          <w:lang w:eastAsia="it-IT"/>
        </w:rPr>
      </w:pPr>
      <w:r w:rsidRPr="00462647">
        <w:rPr>
          <w:rFonts w:ascii="Arial" w:hAnsi="Arial" w:cs="Arial"/>
          <w:b/>
          <w:noProof/>
          <w:color w:val="31849B" w:themeColor="accent5" w:themeShade="BF"/>
          <w:szCs w:val="24"/>
          <w:lang w:eastAsia="it-IT"/>
        </w:rPr>
        <w:t>Al 3 luglio 2018</w:t>
      </w:r>
    </w:p>
    <w:p w:rsidR="002070CB" w:rsidRDefault="002070CB" w:rsidP="001F4BB1">
      <w:pPr>
        <w:adjustRightInd w:val="0"/>
        <w:jc w:val="both"/>
        <w:rPr>
          <w:noProof/>
          <w:lang w:eastAsia="it-IT"/>
        </w:rPr>
      </w:pPr>
    </w:p>
    <w:p w:rsidR="00801C50" w:rsidRPr="002070CB" w:rsidRDefault="00801C50" w:rsidP="001F4BB1">
      <w:pPr>
        <w:adjustRightInd w:val="0"/>
        <w:jc w:val="both"/>
        <w:rPr>
          <w:rFonts w:ascii="Arial" w:hAnsi="Arial" w:cs="Arial"/>
          <w:b/>
          <w:szCs w:val="24"/>
          <w:u w:val="single"/>
        </w:rPr>
      </w:pPr>
      <w:r w:rsidRPr="002070CB">
        <w:rPr>
          <w:rFonts w:ascii="Arial" w:hAnsi="Arial" w:cs="Arial"/>
          <w:b/>
          <w:color w:val="C00000"/>
          <w:szCs w:val="24"/>
        </w:rPr>
        <w:t>Traiano. Costruire l’Impero, creare l’Europa</w:t>
      </w:r>
    </w:p>
    <w:p w:rsidR="00801C50" w:rsidRPr="002070CB" w:rsidRDefault="00801C50" w:rsidP="001F4BB1">
      <w:pPr>
        <w:jc w:val="both"/>
        <w:outlineLvl w:val="0"/>
        <w:rPr>
          <w:rFonts w:ascii="Arial" w:hAnsi="Arial" w:cs="Arial"/>
          <w:b/>
          <w:szCs w:val="24"/>
        </w:rPr>
      </w:pPr>
      <w:r w:rsidRPr="002070CB">
        <w:rPr>
          <w:rFonts w:ascii="Arial" w:hAnsi="Arial" w:cs="Arial"/>
          <w:b/>
          <w:szCs w:val="24"/>
        </w:rPr>
        <w:t xml:space="preserve">MERCATI DI TRAIANO </w:t>
      </w:r>
      <w:r w:rsidR="00284EDB" w:rsidRPr="002070CB">
        <w:rPr>
          <w:rFonts w:ascii="Arial" w:hAnsi="Arial" w:cs="Arial"/>
          <w:b/>
          <w:szCs w:val="24"/>
        </w:rPr>
        <w:t xml:space="preserve">- MUSEO DEI FORI IMPERIALI </w:t>
      </w:r>
      <w:r w:rsidRPr="002070CB">
        <w:rPr>
          <w:rFonts w:ascii="Arial" w:hAnsi="Arial" w:cs="Arial"/>
          <w:b/>
          <w:szCs w:val="24"/>
        </w:rPr>
        <w:t xml:space="preserve">| Fino </w:t>
      </w:r>
      <w:r w:rsidR="003452CD">
        <w:rPr>
          <w:rFonts w:ascii="Arial" w:hAnsi="Arial" w:cs="Arial"/>
          <w:b/>
          <w:szCs w:val="24"/>
        </w:rPr>
        <w:t>16 settembre</w:t>
      </w:r>
      <w:r w:rsidRPr="002070CB">
        <w:rPr>
          <w:rFonts w:ascii="Arial" w:hAnsi="Arial" w:cs="Arial"/>
          <w:b/>
          <w:szCs w:val="24"/>
        </w:rPr>
        <w:t xml:space="preserve"> 2018</w:t>
      </w:r>
    </w:p>
    <w:p w:rsidR="00801C50" w:rsidRPr="002070CB" w:rsidRDefault="00801C50" w:rsidP="001F4BB1">
      <w:pPr>
        <w:jc w:val="both"/>
        <w:rPr>
          <w:rFonts w:ascii="Arial" w:eastAsia="Calibri" w:hAnsi="Arial" w:cs="Arial"/>
          <w:color w:val="000000"/>
          <w:szCs w:val="24"/>
        </w:rPr>
      </w:pPr>
    </w:p>
    <w:p w:rsidR="00801C50" w:rsidRPr="002070CB" w:rsidRDefault="00801C50" w:rsidP="001F4BB1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color w:val="C00000"/>
        </w:rPr>
      </w:pPr>
      <w:proofErr w:type="spellStart"/>
      <w:r w:rsidRPr="002070CB">
        <w:rPr>
          <w:rStyle w:val="Enfasigrassetto"/>
          <w:rFonts w:ascii="Arial" w:hAnsi="Arial" w:cs="Arial"/>
          <w:color w:val="C00000"/>
        </w:rPr>
        <w:t>Columna</w:t>
      </w:r>
      <w:proofErr w:type="spellEnd"/>
      <w:r w:rsidRPr="002070CB">
        <w:rPr>
          <w:rStyle w:val="Enfasigrassetto"/>
          <w:rFonts w:ascii="Arial" w:hAnsi="Arial" w:cs="Arial"/>
          <w:color w:val="C00000"/>
        </w:rPr>
        <w:t xml:space="preserve"> </w:t>
      </w:r>
      <w:proofErr w:type="spellStart"/>
      <w:r w:rsidRPr="002070CB">
        <w:rPr>
          <w:rStyle w:val="Enfasigrassetto"/>
          <w:rFonts w:ascii="Arial" w:hAnsi="Arial" w:cs="Arial"/>
          <w:color w:val="C00000"/>
        </w:rPr>
        <w:t>Mutatio</w:t>
      </w:r>
      <w:proofErr w:type="spellEnd"/>
      <w:r w:rsidRPr="002070CB">
        <w:rPr>
          <w:rStyle w:val="Enfasigrassetto"/>
          <w:rFonts w:ascii="Arial" w:hAnsi="Arial" w:cs="Arial"/>
          <w:color w:val="C00000"/>
        </w:rPr>
        <w:t xml:space="preserve"> – LA SPIRALE</w:t>
      </w:r>
      <w:r w:rsidRPr="002070CB">
        <w:rPr>
          <w:rStyle w:val="Enfasigrassetto"/>
          <w:rFonts w:ascii="Arial" w:hAnsi="Arial" w:cs="Arial"/>
          <w:color w:val="000000"/>
        </w:rPr>
        <w:t xml:space="preserve"> </w:t>
      </w:r>
    </w:p>
    <w:p w:rsidR="00801C50" w:rsidRPr="002070CB" w:rsidRDefault="00801C50" w:rsidP="001F4BB1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070CB">
        <w:rPr>
          <w:rStyle w:val="Enfasigrassetto"/>
          <w:rFonts w:ascii="Arial" w:hAnsi="Arial" w:cs="Arial"/>
          <w:color w:val="000000"/>
        </w:rPr>
        <w:t>MERCATI DI TRAIANO</w:t>
      </w:r>
      <w:r w:rsidRPr="002070CB">
        <w:rPr>
          <w:rFonts w:ascii="Arial" w:hAnsi="Arial" w:cs="Arial"/>
          <w:color w:val="000000"/>
        </w:rPr>
        <w:t xml:space="preserve"> </w:t>
      </w:r>
      <w:r w:rsidR="00284EDB" w:rsidRPr="002070CB">
        <w:rPr>
          <w:rFonts w:ascii="Arial" w:hAnsi="Arial" w:cs="Arial"/>
          <w:b/>
        </w:rPr>
        <w:t>-</w:t>
      </w:r>
      <w:r w:rsidR="00284EDB" w:rsidRPr="00727452">
        <w:rPr>
          <w:rFonts w:ascii="Arial" w:hAnsi="Arial" w:cs="Arial"/>
        </w:rPr>
        <w:t xml:space="preserve"> </w:t>
      </w:r>
      <w:r w:rsidR="00284EDB" w:rsidRPr="002070CB">
        <w:rPr>
          <w:rFonts w:ascii="Arial" w:hAnsi="Arial" w:cs="Arial"/>
          <w:b/>
        </w:rPr>
        <w:t xml:space="preserve">MUSEO DEI FORI IMPERIALI </w:t>
      </w:r>
      <w:r w:rsidRPr="002070CB">
        <w:rPr>
          <w:rFonts w:ascii="Arial" w:hAnsi="Arial" w:cs="Arial"/>
          <w:color w:val="000000"/>
        </w:rPr>
        <w:t xml:space="preserve">| </w:t>
      </w:r>
      <w:r w:rsidRPr="002070CB">
        <w:rPr>
          <w:rStyle w:val="Enfasigrassetto"/>
          <w:rFonts w:ascii="Arial" w:hAnsi="Arial" w:cs="Arial"/>
          <w:color w:val="000000"/>
        </w:rPr>
        <w:t xml:space="preserve">Fino al </w:t>
      </w:r>
      <w:r w:rsidR="00727452" w:rsidRPr="00727452">
        <w:rPr>
          <w:rStyle w:val="Enfasigrassetto"/>
          <w:rFonts w:ascii="Arial" w:hAnsi="Arial" w:cs="Arial"/>
          <w:color w:val="000000"/>
        </w:rPr>
        <w:t xml:space="preserve">18 novembre </w:t>
      </w:r>
      <w:r w:rsidRPr="002070CB">
        <w:rPr>
          <w:rStyle w:val="Enfasigrassetto"/>
          <w:rFonts w:ascii="Arial" w:hAnsi="Arial" w:cs="Arial"/>
          <w:color w:val="000000"/>
        </w:rPr>
        <w:t xml:space="preserve">2018 </w:t>
      </w:r>
    </w:p>
    <w:p w:rsidR="00801C50" w:rsidRPr="002070CB" w:rsidRDefault="00801C50" w:rsidP="001F4BB1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801C50" w:rsidRPr="002070CB" w:rsidRDefault="00801C50" w:rsidP="001F4BB1">
      <w:pPr>
        <w:contextualSpacing/>
        <w:jc w:val="both"/>
        <w:rPr>
          <w:rFonts w:ascii="Arial" w:hAnsi="Arial" w:cs="Arial"/>
          <w:b/>
          <w:color w:val="C00000"/>
          <w:szCs w:val="24"/>
          <w:u w:val="single"/>
        </w:rPr>
      </w:pPr>
      <w:r w:rsidRPr="002070CB">
        <w:rPr>
          <w:rFonts w:ascii="Arial" w:hAnsi="Arial" w:cs="Arial"/>
          <w:b/>
          <w:bCs/>
          <w:color w:val="C00000"/>
          <w:szCs w:val="24"/>
        </w:rPr>
        <w:t xml:space="preserve">Egizi Etruschi. Da Eugene </w:t>
      </w:r>
      <w:proofErr w:type="spellStart"/>
      <w:r w:rsidRPr="002070CB">
        <w:rPr>
          <w:rFonts w:ascii="Arial" w:hAnsi="Arial" w:cs="Arial"/>
          <w:b/>
          <w:bCs/>
          <w:color w:val="C00000"/>
          <w:szCs w:val="24"/>
        </w:rPr>
        <w:t>Berman</w:t>
      </w:r>
      <w:proofErr w:type="spellEnd"/>
      <w:r w:rsidRPr="002070CB">
        <w:rPr>
          <w:rFonts w:ascii="Arial" w:hAnsi="Arial" w:cs="Arial"/>
          <w:b/>
          <w:bCs/>
          <w:color w:val="C00000"/>
          <w:szCs w:val="24"/>
        </w:rPr>
        <w:t xml:space="preserve"> allo Scarabeo dorato</w:t>
      </w:r>
    </w:p>
    <w:p w:rsidR="00801C50" w:rsidRPr="002070CB" w:rsidRDefault="00801C50" w:rsidP="001F4BB1">
      <w:pPr>
        <w:jc w:val="both"/>
        <w:rPr>
          <w:rFonts w:ascii="Arial" w:hAnsi="Arial" w:cs="Arial"/>
          <w:b/>
          <w:color w:val="000000"/>
          <w:szCs w:val="24"/>
        </w:rPr>
      </w:pPr>
      <w:r w:rsidRPr="002070CB">
        <w:rPr>
          <w:rFonts w:ascii="Arial" w:hAnsi="Arial" w:cs="Arial"/>
          <w:b/>
          <w:bCs/>
          <w:color w:val="000000"/>
          <w:szCs w:val="24"/>
        </w:rPr>
        <w:t>CENTRALE MONTEMARTINI</w:t>
      </w:r>
      <w:r w:rsidRPr="002070CB">
        <w:rPr>
          <w:rFonts w:ascii="Arial" w:hAnsi="Arial" w:cs="Arial"/>
          <w:b/>
          <w:color w:val="000000"/>
          <w:szCs w:val="24"/>
        </w:rPr>
        <w:t xml:space="preserve"> | </w:t>
      </w:r>
      <w:r w:rsidRPr="002070CB">
        <w:rPr>
          <w:rFonts w:ascii="Arial" w:hAnsi="Arial" w:cs="Arial"/>
          <w:b/>
          <w:bCs/>
          <w:color w:val="000000"/>
          <w:szCs w:val="24"/>
        </w:rPr>
        <w:t>Fino al 31 ottobre 2018</w:t>
      </w:r>
    </w:p>
    <w:p w:rsidR="00801C50" w:rsidRPr="002070CB" w:rsidRDefault="00801C50" w:rsidP="001F4BB1">
      <w:pPr>
        <w:jc w:val="both"/>
        <w:rPr>
          <w:rFonts w:ascii="Arial" w:hAnsi="Arial" w:cs="Arial"/>
          <w:b/>
          <w:color w:val="C00000"/>
          <w:szCs w:val="24"/>
        </w:rPr>
      </w:pPr>
    </w:p>
    <w:p w:rsidR="00801C50" w:rsidRPr="002070CB" w:rsidRDefault="00801C50" w:rsidP="001F4BB1">
      <w:pPr>
        <w:jc w:val="both"/>
        <w:rPr>
          <w:rFonts w:ascii="Arial" w:hAnsi="Arial" w:cs="Arial"/>
          <w:b/>
          <w:color w:val="C00000"/>
          <w:szCs w:val="24"/>
        </w:rPr>
      </w:pPr>
      <w:r w:rsidRPr="002070CB">
        <w:rPr>
          <w:rFonts w:ascii="Arial" w:hAnsi="Arial" w:cs="Arial"/>
          <w:b/>
          <w:color w:val="C00000"/>
          <w:szCs w:val="24"/>
        </w:rPr>
        <w:t>Roma città moderna. Da Nathan al Sessantotto</w:t>
      </w:r>
    </w:p>
    <w:p w:rsidR="00801C50" w:rsidRPr="002070CB" w:rsidRDefault="00801C50" w:rsidP="001F4BB1">
      <w:pPr>
        <w:jc w:val="both"/>
        <w:rPr>
          <w:rFonts w:ascii="Arial" w:hAnsi="Arial" w:cs="Arial"/>
          <w:b/>
          <w:szCs w:val="24"/>
        </w:rPr>
      </w:pPr>
      <w:r w:rsidRPr="002070CB">
        <w:rPr>
          <w:rFonts w:ascii="Arial" w:hAnsi="Arial" w:cs="Arial"/>
          <w:b/>
          <w:szCs w:val="24"/>
        </w:rPr>
        <w:t xml:space="preserve">GALLERIA D’ARTE MODERNA | Fino al </w:t>
      </w:r>
      <w:r w:rsidR="00727452" w:rsidRPr="00727452">
        <w:rPr>
          <w:rFonts w:ascii="Arial" w:hAnsi="Arial" w:cs="Arial"/>
          <w:b/>
          <w:szCs w:val="24"/>
        </w:rPr>
        <w:t xml:space="preserve">28 ottobre </w:t>
      </w:r>
      <w:r w:rsidRPr="002070CB">
        <w:rPr>
          <w:rFonts w:ascii="Arial" w:hAnsi="Arial" w:cs="Arial"/>
          <w:b/>
          <w:szCs w:val="24"/>
        </w:rPr>
        <w:t>2018</w:t>
      </w:r>
    </w:p>
    <w:p w:rsidR="00801C50" w:rsidRPr="002070CB" w:rsidRDefault="00801C50" w:rsidP="001F4BB1">
      <w:pPr>
        <w:jc w:val="both"/>
        <w:rPr>
          <w:rFonts w:ascii="Arial" w:eastAsia="Calibri" w:hAnsi="Arial" w:cs="Arial"/>
          <w:color w:val="000000"/>
          <w:szCs w:val="24"/>
        </w:rPr>
      </w:pPr>
    </w:p>
    <w:p w:rsidR="00801C50" w:rsidRPr="002070CB" w:rsidRDefault="00801C50" w:rsidP="001F4BB1">
      <w:pPr>
        <w:jc w:val="both"/>
        <w:rPr>
          <w:rFonts w:ascii="Arial" w:hAnsi="Arial" w:cs="Arial"/>
          <w:b/>
          <w:color w:val="C00000"/>
          <w:szCs w:val="24"/>
          <w:lang w:eastAsia="en-US"/>
        </w:rPr>
      </w:pPr>
      <w:proofErr w:type="spellStart"/>
      <w:r w:rsidRPr="002070CB">
        <w:rPr>
          <w:rFonts w:ascii="Arial" w:hAnsi="Arial" w:cs="Arial"/>
          <w:b/>
          <w:color w:val="C00000"/>
          <w:szCs w:val="24"/>
          <w:lang w:eastAsia="en-US"/>
        </w:rPr>
        <w:t>Dreamers</w:t>
      </w:r>
      <w:proofErr w:type="spellEnd"/>
      <w:r w:rsidRPr="002070CB">
        <w:rPr>
          <w:rFonts w:ascii="Arial" w:hAnsi="Arial" w:cs="Arial"/>
          <w:b/>
          <w:color w:val="C00000"/>
          <w:szCs w:val="24"/>
          <w:lang w:eastAsia="en-US"/>
        </w:rPr>
        <w:t>. 1968: come eravamo, come saremo</w:t>
      </w:r>
    </w:p>
    <w:p w:rsidR="00801C50" w:rsidRPr="002070CB" w:rsidRDefault="00801C50" w:rsidP="001F4BB1">
      <w:pPr>
        <w:jc w:val="both"/>
        <w:outlineLvl w:val="0"/>
        <w:rPr>
          <w:rFonts w:ascii="Arial" w:hAnsi="Arial" w:cs="Arial"/>
          <w:b/>
          <w:szCs w:val="24"/>
        </w:rPr>
      </w:pPr>
      <w:r w:rsidRPr="002070CB">
        <w:rPr>
          <w:rFonts w:ascii="Arial" w:hAnsi="Arial" w:cs="Arial"/>
          <w:b/>
          <w:szCs w:val="24"/>
        </w:rPr>
        <w:t xml:space="preserve">MUSEO DI ROMA IN TRASTEVERE | </w:t>
      </w:r>
      <w:r w:rsidRPr="002070CB">
        <w:rPr>
          <w:rFonts w:ascii="Arial" w:hAnsi="Arial" w:cs="Arial"/>
          <w:b/>
          <w:color w:val="000000"/>
          <w:szCs w:val="24"/>
          <w:lang w:eastAsia="en-US"/>
        </w:rPr>
        <w:t>Fino al 2 settembre 2018</w:t>
      </w:r>
    </w:p>
    <w:p w:rsidR="00801C50" w:rsidRPr="002070CB" w:rsidRDefault="00801C50" w:rsidP="001F4BB1">
      <w:pPr>
        <w:adjustRightInd w:val="0"/>
        <w:jc w:val="both"/>
        <w:rPr>
          <w:rFonts w:ascii="Arial" w:eastAsia="Calibri" w:hAnsi="Arial" w:cs="Arial"/>
          <w:color w:val="000000"/>
          <w:szCs w:val="24"/>
          <w:u w:val="single"/>
        </w:rPr>
      </w:pPr>
    </w:p>
    <w:p w:rsidR="00801C50" w:rsidRPr="002070CB" w:rsidRDefault="00801C50" w:rsidP="001F4BB1">
      <w:pPr>
        <w:jc w:val="both"/>
        <w:rPr>
          <w:rFonts w:ascii="Arial" w:eastAsia="Calibri" w:hAnsi="Arial" w:cs="Arial"/>
          <w:b/>
          <w:color w:val="C00000"/>
          <w:szCs w:val="24"/>
          <w:lang w:eastAsia="en-US"/>
        </w:rPr>
      </w:pPr>
      <w:r w:rsidRPr="002070CB">
        <w:rPr>
          <w:rFonts w:ascii="Arial" w:eastAsia="Calibri" w:hAnsi="Arial" w:cs="Arial"/>
          <w:b/>
          <w:color w:val="C00000"/>
          <w:szCs w:val="24"/>
          <w:lang w:eastAsia="en-US"/>
        </w:rPr>
        <w:t>Raffaele de Vico (1881-1969). Architetto e paesaggista</w:t>
      </w:r>
    </w:p>
    <w:p w:rsidR="00801C50" w:rsidRPr="002070CB" w:rsidRDefault="00801C50" w:rsidP="001F4BB1">
      <w:pPr>
        <w:jc w:val="both"/>
        <w:rPr>
          <w:rFonts w:ascii="Arial" w:eastAsia="Calibri" w:hAnsi="Arial" w:cs="Arial"/>
          <w:b/>
          <w:szCs w:val="24"/>
          <w:lang w:eastAsia="en-US"/>
        </w:rPr>
      </w:pPr>
      <w:r w:rsidRPr="002070CB">
        <w:rPr>
          <w:rFonts w:ascii="Arial" w:eastAsia="Calibri" w:hAnsi="Arial" w:cs="Arial"/>
          <w:b/>
          <w:szCs w:val="24"/>
          <w:lang w:eastAsia="en-US"/>
        </w:rPr>
        <w:t>MUSEO DI ROMA | Fino al 30 settembre 2018</w:t>
      </w:r>
    </w:p>
    <w:p w:rsidR="00801C50" w:rsidRPr="002070CB" w:rsidRDefault="00801C50" w:rsidP="001F4BB1">
      <w:pPr>
        <w:contextualSpacing/>
        <w:jc w:val="both"/>
        <w:rPr>
          <w:rFonts w:ascii="Arial" w:hAnsi="Arial" w:cs="Arial"/>
          <w:b/>
          <w:szCs w:val="24"/>
        </w:rPr>
      </w:pPr>
    </w:p>
    <w:p w:rsidR="00801C50" w:rsidRPr="002070CB" w:rsidRDefault="00801C50" w:rsidP="001F4BB1">
      <w:pPr>
        <w:jc w:val="both"/>
        <w:rPr>
          <w:rFonts w:ascii="Arial" w:hAnsi="Arial" w:cs="Arial"/>
          <w:b/>
          <w:color w:val="C00000"/>
          <w:szCs w:val="24"/>
        </w:rPr>
      </w:pPr>
      <w:r w:rsidRPr="002070CB">
        <w:rPr>
          <w:rFonts w:ascii="Arial" w:hAnsi="Arial" w:cs="Arial"/>
          <w:b/>
          <w:color w:val="C00000"/>
          <w:szCs w:val="24"/>
        </w:rPr>
        <w:t>I Papi dei Concili dell’era moderna. Arte, Storia, Religiosità e Cultura</w:t>
      </w:r>
    </w:p>
    <w:p w:rsidR="00801C50" w:rsidRPr="002070CB" w:rsidRDefault="00801C50" w:rsidP="001F4BB1">
      <w:pPr>
        <w:jc w:val="both"/>
        <w:outlineLvl w:val="0"/>
        <w:rPr>
          <w:rFonts w:ascii="Arial" w:eastAsia="Calibri" w:hAnsi="Arial" w:cs="Arial"/>
          <w:b/>
          <w:szCs w:val="24"/>
          <w:lang w:eastAsia="en-US"/>
        </w:rPr>
      </w:pPr>
      <w:r w:rsidRPr="002070CB">
        <w:rPr>
          <w:rFonts w:ascii="Arial" w:eastAsia="Calibri" w:hAnsi="Arial" w:cs="Arial"/>
          <w:b/>
          <w:szCs w:val="24"/>
          <w:lang w:eastAsia="en-US"/>
        </w:rPr>
        <w:t xml:space="preserve">MUSEI CAPITOLINI | </w:t>
      </w:r>
      <w:r w:rsidR="00BE2E40" w:rsidRPr="002070CB">
        <w:rPr>
          <w:rFonts w:ascii="Arial" w:hAnsi="Arial" w:cs="Arial"/>
          <w:b/>
          <w:szCs w:val="24"/>
        </w:rPr>
        <w:t xml:space="preserve">Fino al 9 dicembre </w:t>
      </w:r>
      <w:r w:rsidRPr="002070CB">
        <w:rPr>
          <w:rFonts w:ascii="Arial" w:hAnsi="Arial" w:cs="Arial"/>
          <w:b/>
          <w:szCs w:val="24"/>
        </w:rPr>
        <w:t xml:space="preserve">2018 </w:t>
      </w:r>
    </w:p>
    <w:p w:rsidR="00801C50" w:rsidRPr="002070CB" w:rsidRDefault="00801C50" w:rsidP="001F4BB1">
      <w:pPr>
        <w:adjustRightInd w:val="0"/>
        <w:jc w:val="both"/>
        <w:rPr>
          <w:rFonts w:eastAsia="Calibri"/>
          <w:szCs w:val="24"/>
        </w:rPr>
      </w:pPr>
    </w:p>
    <w:p w:rsidR="00801C50" w:rsidRPr="002070CB" w:rsidRDefault="00801C50" w:rsidP="001F4BB1">
      <w:pPr>
        <w:jc w:val="both"/>
        <w:outlineLvl w:val="0"/>
        <w:rPr>
          <w:rFonts w:ascii="Arial" w:eastAsia="Calibri" w:hAnsi="Arial" w:cs="Arial"/>
          <w:b/>
          <w:color w:val="C00000"/>
          <w:szCs w:val="24"/>
          <w:lang w:eastAsia="en-US"/>
        </w:rPr>
      </w:pPr>
      <w:proofErr w:type="spellStart"/>
      <w:r w:rsidRPr="002070CB">
        <w:rPr>
          <w:rFonts w:ascii="Arial" w:eastAsia="Calibri" w:hAnsi="Arial" w:cs="Arial"/>
          <w:b/>
          <w:color w:val="C00000"/>
          <w:szCs w:val="24"/>
          <w:lang w:eastAsia="en-US"/>
        </w:rPr>
        <w:t>Amin</w:t>
      </w:r>
      <w:proofErr w:type="spellEnd"/>
      <w:r w:rsidRPr="002070CB">
        <w:rPr>
          <w:rFonts w:ascii="Arial" w:eastAsia="Calibri" w:hAnsi="Arial" w:cs="Arial"/>
          <w:b/>
          <w:color w:val="C00000"/>
          <w:szCs w:val="24"/>
          <w:lang w:eastAsia="en-US"/>
        </w:rPr>
        <w:t xml:space="preserve"> </w:t>
      </w:r>
      <w:proofErr w:type="spellStart"/>
      <w:r w:rsidRPr="002070CB">
        <w:rPr>
          <w:rFonts w:ascii="Arial" w:eastAsia="Calibri" w:hAnsi="Arial" w:cs="Arial"/>
          <w:b/>
          <w:color w:val="C00000"/>
          <w:szCs w:val="24"/>
          <w:lang w:eastAsia="en-US"/>
        </w:rPr>
        <w:t>Gulgee</w:t>
      </w:r>
      <w:proofErr w:type="spellEnd"/>
      <w:r w:rsidRPr="002070CB">
        <w:rPr>
          <w:rFonts w:ascii="Arial" w:eastAsia="Calibri" w:hAnsi="Arial" w:cs="Arial"/>
          <w:b/>
          <w:color w:val="C00000"/>
          <w:szCs w:val="24"/>
          <w:lang w:eastAsia="en-US"/>
        </w:rPr>
        <w:t xml:space="preserve"> “7”</w:t>
      </w:r>
    </w:p>
    <w:p w:rsidR="00801C50" w:rsidRPr="002070CB" w:rsidRDefault="00801C50" w:rsidP="001F4BB1">
      <w:pPr>
        <w:jc w:val="both"/>
        <w:outlineLvl w:val="0"/>
        <w:rPr>
          <w:rFonts w:ascii="Arial" w:hAnsi="Arial" w:cs="Arial"/>
          <w:b/>
          <w:szCs w:val="24"/>
        </w:rPr>
      </w:pPr>
      <w:r w:rsidRPr="002070CB">
        <w:rPr>
          <w:rFonts w:ascii="Arial" w:hAnsi="Arial" w:cs="Arial"/>
          <w:b/>
          <w:szCs w:val="24"/>
        </w:rPr>
        <w:t xml:space="preserve">GALLERIA D’ARTE MODERNA | </w:t>
      </w:r>
      <w:r w:rsidRPr="002070CB">
        <w:rPr>
          <w:rFonts w:ascii="Arial" w:hAnsi="Arial" w:cs="Arial"/>
          <w:b/>
          <w:szCs w:val="24"/>
          <w:lang w:eastAsia="en-US"/>
        </w:rPr>
        <w:t>Fino al 23 settembre 2018</w:t>
      </w:r>
    </w:p>
    <w:p w:rsidR="00801C50" w:rsidRPr="002070CB" w:rsidRDefault="00801C50" w:rsidP="001F4BB1">
      <w:pPr>
        <w:jc w:val="both"/>
        <w:outlineLvl w:val="0"/>
        <w:rPr>
          <w:rFonts w:ascii="Arial" w:eastAsia="Calibri" w:hAnsi="Arial" w:cs="Arial"/>
          <w:b/>
          <w:szCs w:val="24"/>
          <w:lang w:eastAsia="en-US"/>
        </w:rPr>
      </w:pPr>
    </w:p>
    <w:p w:rsidR="00801C50" w:rsidRPr="002070CB" w:rsidRDefault="00801C50" w:rsidP="001F4BB1">
      <w:pPr>
        <w:jc w:val="both"/>
        <w:rPr>
          <w:rFonts w:ascii="Arial" w:hAnsi="Arial" w:cs="Arial"/>
          <w:b/>
          <w:color w:val="C00000"/>
          <w:szCs w:val="24"/>
        </w:rPr>
      </w:pPr>
      <w:r w:rsidRPr="002070CB">
        <w:rPr>
          <w:rFonts w:ascii="Arial" w:hAnsi="Arial" w:cs="Arial"/>
          <w:b/>
          <w:color w:val="C00000"/>
          <w:szCs w:val="24"/>
        </w:rPr>
        <w:t>Duilio Cambellotti. Mito, sogno e realtà</w:t>
      </w:r>
    </w:p>
    <w:p w:rsidR="00801C50" w:rsidRPr="002070CB" w:rsidRDefault="00801C50" w:rsidP="001F4BB1">
      <w:pPr>
        <w:jc w:val="both"/>
        <w:outlineLvl w:val="0"/>
        <w:rPr>
          <w:rFonts w:ascii="Arial" w:eastAsia="Calibri" w:hAnsi="Arial" w:cs="Arial"/>
          <w:b/>
          <w:szCs w:val="24"/>
          <w:lang w:eastAsia="en-US"/>
        </w:rPr>
      </w:pPr>
      <w:r w:rsidRPr="002070CB">
        <w:rPr>
          <w:rFonts w:ascii="Arial" w:eastAsia="Calibri" w:hAnsi="Arial" w:cs="Arial"/>
          <w:b/>
          <w:szCs w:val="24"/>
          <w:lang w:eastAsia="en-US"/>
        </w:rPr>
        <w:t>MUSEI DI VILLA TORLONIA</w:t>
      </w:r>
      <w:r w:rsidR="00A7318B" w:rsidRPr="002070CB">
        <w:rPr>
          <w:rFonts w:ascii="Arial" w:eastAsia="Calibri" w:hAnsi="Arial" w:cs="Arial"/>
          <w:b/>
          <w:szCs w:val="24"/>
          <w:lang w:eastAsia="en-US"/>
        </w:rPr>
        <w:t xml:space="preserve"> </w:t>
      </w:r>
      <w:r w:rsidRPr="002070CB">
        <w:rPr>
          <w:rFonts w:ascii="Arial" w:eastAsia="Calibri" w:hAnsi="Arial" w:cs="Arial"/>
          <w:b/>
          <w:szCs w:val="24"/>
          <w:lang w:eastAsia="en-US"/>
        </w:rPr>
        <w:t>-</w:t>
      </w:r>
      <w:r w:rsidR="00A7318B" w:rsidRPr="002070CB">
        <w:rPr>
          <w:rFonts w:ascii="Arial" w:eastAsia="Calibri" w:hAnsi="Arial" w:cs="Arial"/>
          <w:b/>
          <w:szCs w:val="24"/>
          <w:lang w:eastAsia="en-US"/>
        </w:rPr>
        <w:t xml:space="preserve"> </w:t>
      </w:r>
      <w:r w:rsidRPr="002070CB">
        <w:rPr>
          <w:rFonts w:ascii="Arial" w:eastAsia="Calibri" w:hAnsi="Arial" w:cs="Arial"/>
          <w:b/>
          <w:szCs w:val="24"/>
          <w:lang w:eastAsia="en-US"/>
        </w:rPr>
        <w:t xml:space="preserve">CASINO DEI PRINCIPI e CASINO NOBILE | </w:t>
      </w:r>
      <w:r w:rsidRPr="002070CB">
        <w:rPr>
          <w:rFonts w:ascii="Arial" w:hAnsi="Arial" w:cs="Arial"/>
          <w:b/>
          <w:szCs w:val="24"/>
        </w:rPr>
        <w:t>Fino al</w:t>
      </w:r>
      <w:r w:rsidR="004F0766">
        <w:rPr>
          <w:rFonts w:ascii="Arial" w:hAnsi="Arial" w:cs="Arial"/>
          <w:b/>
          <w:szCs w:val="24"/>
        </w:rPr>
        <w:t>l’</w:t>
      </w:r>
      <w:r w:rsidRPr="002070CB">
        <w:rPr>
          <w:rFonts w:ascii="Arial" w:hAnsi="Arial" w:cs="Arial"/>
          <w:b/>
          <w:szCs w:val="24"/>
        </w:rPr>
        <w:t>11 novembre 2018</w:t>
      </w:r>
    </w:p>
    <w:p w:rsidR="00801C50" w:rsidRPr="002070CB" w:rsidRDefault="00801C50" w:rsidP="001F4BB1">
      <w:pPr>
        <w:jc w:val="both"/>
        <w:rPr>
          <w:rFonts w:ascii="Arial" w:hAnsi="Arial" w:cs="Arial"/>
          <w:b/>
          <w:szCs w:val="24"/>
        </w:rPr>
      </w:pPr>
    </w:p>
    <w:p w:rsidR="00801C50" w:rsidRPr="002070CB" w:rsidRDefault="00801C50" w:rsidP="001F4BB1">
      <w:pPr>
        <w:jc w:val="both"/>
        <w:rPr>
          <w:rFonts w:ascii="Arial" w:hAnsi="Arial" w:cs="Arial"/>
          <w:b/>
          <w:color w:val="C00000"/>
          <w:szCs w:val="24"/>
        </w:rPr>
      </w:pPr>
      <w:r w:rsidRPr="002070CB">
        <w:rPr>
          <w:rFonts w:ascii="Arial" w:hAnsi="Arial" w:cs="Arial"/>
          <w:b/>
          <w:color w:val="C00000"/>
          <w:szCs w:val="24"/>
        </w:rPr>
        <w:t>Bosco magico. Gli alberi sciamanici di Paolo Martellotti</w:t>
      </w:r>
    </w:p>
    <w:p w:rsidR="00801C50" w:rsidRPr="002070CB" w:rsidRDefault="00801C50" w:rsidP="001F4BB1">
      <w:pPr>
        <w:jc w:val="both"/>
        <w:rPr>
          <w:rFonts w:ascii="Arial" w:eastAsia="Calibri" w:hAnsi="Arial" w:cs="Arial"/>
          <w:b/>
          <w:caps/>
          <w:szCs w:val="24"/>
          <w:lang w:eastAsia="en-US"/>
        </w:rPr>
      </w:pPr>
      <w:r w:rsidRPr="002070CB">
        <w:rPr>
          <w:rFonts w:ascii="Arial" w:eastAsia="Calibri" w:hAnsi="Arial" w:cs="Arial"/>
          <w:b/>
          <w:caps/>
          <w:szCs w:val="24"/>
          <w:lang w:eastAsia="en-US"/>
        </w:rPr>
        <w:t>MUSEI DI VILLA TORLONIA</w:t>
      </w:r>
      <w:r w:rsidR="00A7318B" w:rsidRPr="002070CB">
        <w:rPr>
          <w:rFonts w:ascii="Arial" w:eastAsia="Calibri" w:hAnsi="Arial" w:cs="Arial"/>
          <w:b/>
          <w:caps/>
          <w:szCs w:val="24"/>
          <w:lang w:eastAsia="en-US"/>
        </w:rPr>
        <w:t xml:space="preserve"> </w:t>
      </w:r>
      <w:r w:rsidRPr="002070CB">
        <w:rPr>
          <w:rFonts w:ascii="Arial" w:eastAsia="Calibri" w:hAnsi="Arial" w:cs="Arial"/>
          <w:b/>
          <w:caps/>
          <w:szCs w:val="24"/>
          <w:lang w:eastAsia="en-US"/>
        </w:rPr>
        <w:t xml:space="preserve">- CASINA DELLE CIVETTE | </w:t>
      </w:r>
      <w:r w:rsidRPr="002070CB">
        <w:rPr>
          <w:rFonts w:ascii="Arial" w:hAnsi="Arial" w:cs="Arial"/>
          <w:b/>
          <w:szCs w:val="24"/>
        </w:rPr>
        <w:t xml:space="preserve">Fino al 30 settembre 2018 </w:t>
      </w:r>
    </w:p>
    <w:p w:rsidR="00801C50" w:rsidRPr="002070CB" w:rsidRDefault="00801C50" w:rsidP="001F4BB1">
      <w:pPr>
        <w:jc w:val="both"/>
        <w:rPr>
          <w:rFonts w:ascii="Arial" w:eastAsia="Calibri" w:hAnsi="Arial" w:cs="Arial"/>
          <w:b/>
          <w:szCs w:val="24"/>
          <w:lang w:eastAsia="en-US"/>
        </w:rPr>
      </w:pPr>
    </w:p>
    <w:p w:rsidR="00801C50" w:rsidRPr="002070CB" w:rsidRDefault="00801C50" w:rsidP="001F4BB1">
      <w:pPr>
        <w:jc w:val="both"/>
        <w:rPr>
          <w:rFonts w:ascii="Arial" w:eastAsia="Calibri" w:hAnsi="Arial" w:cs="Arial"/>
          <w:b/>
          <w:color w:val="C00000"/>
          <w:szCs w:val="24"/>
          <w:lang w:eastAsia="en-US"/>
        </w:rPr>
      </w:pPr>
      <w:r w:rsidRPr="002070CB">
        <w:rPr>
          <w:rFonts w:ascii="Arial" w:eastAsia="Calibri" w:hAnsi="Arial" w:cs="Arial"/>
          <w:b/>
          <w:color w:val="C00000"/>
          <w:szCs w:val="24"/>
          <w:lang w:eastAsia="en-US"/>
        </w:rPr>
        <w:t xml:space="preserve">WALLS. Le Mura di Roma. Fotografie di Andrea </w:t>
      </w:r>
      <w:proofErr w:type="spellStart"/>
      <w:r w:rsidRPr="002070CB">
        <w:rPr>
          <w:rFonts w:ascii="Arial" w:eastAsia="Calibri" w:hAnsi="Arial" w:cs="Arial"/>
          <w:b/>
          <w:color w:val="C00000"/>
          <w:szCs w:val="24"/>
          <w:lang w:eastAsia="en-US"/>
        </w:rPr>
        <w:t>Jemolo</w:t>
      </w:r>
      <w:proofErr w:type="spellEnd"/>
    </w:p>
    <w:p w:rsidR="00801C50" w:rsidRPr="002070CB" w:rsidRDefault="00801C50" w:rsidP="001F4BB1">
      <w:pPr>
        <w:jc w:val="both"/>
        <w:rPr>
          <w:rFonts w:ascii="Arial" w:eastAsia="Calibri" w:hAnsi="Arial" w:cs="Arial"/>
          <w:b/>
          <w:caps/>
          <w:szCs w:val="24"/>
          <w:lang w:eastAsia="en-US"/>
        </w:rPr>
      </w:pPr>
      <w:r w:rsidRPr="002070CB">
        <w:rPr>
          <w:rFonts w:ascii="Arial" w:eastAsia="Calibri" w:hAnsi="Arial" w:cs="Arial"/>
          <w:b/>
          <w:caps/>
          <w:szCs w:val="24"/>
          <w:lang w:eastAsia="en-US"/>
        </w:rPr>
        <w:t xml:space="preserve">MUSEO DELL’ARA PACIS | </w:t>
      </w:r>
      <w:r w:rsidRPr="002070CB">
        <w:rPr>
          <w:rFonts w:ascii="Arial" w:eastAsia="Calibri" w:hAnsi="Arial" w:cs="Arial"/>
          <w:b/>
          <w:szCs w:val="24"/>
          <w:lang w:eastAsia="en-US"/>
        </w:rPr>
        <w:t>Fino al 9 settembre 2018</w:t>
      </w:r>
    </w:p>
    <w:p w:rsidR="00801C50" w:rsidRPr="002070CB" w:rsidRDefault="00801C50" w:rsidP="001F4BB1">
      <w:pPr>
        <w:jc w:val="both"/>
        <w:rPr>
          <w:rFonts w:ascii="Arial" w:eastAsia="Calibri" w:hAnsi="Arial" w:cs="Arial"/>
          <w:color w:val="000000"/>
          <w:szCs w:val="24"/>
          <w:u w:val="single"/>
        </w:rPr>
      </w:pPr>
    </w:p>
    <w:p w:rsidR="00801C50" w:rsidRPr="002070CB" w:rsidRDefault="00801C50" w:rsidP="001F4BB1">
      <w:pPr>
        <w:jc w:val="both"/>
        <w:rPr>
          <w:rFonts w:ascii="Arial" w:hAnsi="Arial" w:cs="Arial"/>
          <w:b/>
          <w:color w:val="C00000"/>
          <w:szCs w:val="24"/>
        </w:rPr>
      </w:pPr>
      <w:r w:rsidRPr="002070CB">
        <w:rPr>
          <w:rFonts w:ascii="Arial" w:hAnsi="Arial" w:cs="Arial"/>
          <w:b/>
          <w:color w:val="C00000"/>
          <w:szCs w:val="24"/>
        </w:rPr>
        <w:t>La biblioteca del Principe. Libri d’Artista di Vittorio Fava</w:t>
      </w:r>
    </w:p>
    <w:p w:rsidR="00801C50" w:rsidRPr="002070CB" w:rsidRDefault="00801C50" w:rsidP="001F4BB1">
      <w:pPr>
        <w:jc w:val="both"/>
        <w:rPr>
          <w:rFonts w:ascii="Arial" w:eastAsia="Calibri" w:hAnsi="Arial" w:cs="Arial"/>
          <w:b/>
          <w:caps/>
          <w:szCs w:val="24"/>
          <w:lang w:eastAsia="en-US"/>
        </w:rPr>
      </w:pPr>
      <w:r w:rsidRPr="002070CB">
        <w:rPr>
          <w:rFonts w:ascii="Arial" w:eastAsia="Calibri" w:hAnsi="Arial" w:cs="Arial"/>
          <w:b/>
          <w:caps/>
          <w:szCs w:val="24"/>
          <w:lang w:eastAsia="en-US"/>
        </w:rPr>
        <w:t>MUSEI DI VILLA TORLONIA</w:t>
      </w:r>
      <w:r w:rsidR="00A7318B" w:rsidRPr="002070CB">
        <w:rPr>
          <w:rFonts w:ascii="Arial" w:eastAsia="Calibri" w:hAnsi="Arial" w:cs="Arial"/>
          <w:b/>
          <w:caps/>
          <w:szCs w:val="24"/>
          <w:lang w:eastAsia="en-US"/>
        </w:rPr>
        <w:t xml:space="preserve"> </w:t>
      </w:r>
      <w:r w:rsidRPr="002070CB">
        <w:rPr>
          <w:rFonts w:ascii="Arial" w:eastAsia="Calibri" w:hAnsi="Arial" w:cs="Arial"/>
          <w:b/>
          <w:caps/>
          <w:szCs w:val="24"/>
          <w:lang w:eastAsia="en-US"/>
        </w:rPr>
        <w:t xml:space="preserve">- CASINA DELLE CIVETTE | </w:t>
      </w:r>
      <w:r w:rsidRPr="002070CB">
        <w:rPr>
          <w:rFonts w:ascii="Arial" w:hAnsi="Arial" w:cs="Arial"/>
          <w:b/>
          <w:szCs w:val="24"/>
        </w:rPr>
        <w:t xml:space="preserve">Fino al 30 settembre 2018 </w:t>
      </w:r>
    </w:p>
    <w:p w:rsidR="00801C50" w:rsidRPr="002070CB" w:rsidRDefault="00801C50" w:rsidP="001F4BB1">
      <w:pPr>
        <w:jc w:val="both"/>
        <w:outlineLvl w:val="0"/>
        <w:rPr>
          <w:rFonts w:ascii="Arial" w:hAnsi="Arial" w:cs="Arial"/>
          <w:b/>
          <w:szCs w:val="24"/>
          <w:lang w:eastAsia="en-US"/>
        </w:rPr>
      </w:pPr>
    </w:p>
    <w:p w:rsidR="00801C50" w:rsidRPr="002070CB" w:rsidRDefault="00801C50" w:rsidP="001F4BB1">
      <w:pPr>
        <w:jc w:val="both"/>
        <w:outlineLvl w:val="0"/>
        <w:rPr>
          <w:rFonts w:ascii="Arial" w:hAnsi="Arial" w:cs="Arial"/>
          <w:b/>
          <w:color w:val="C00000"/>
          <w:szCs w:val="24"/>
        </w:rPr>
      </w:pPr>
      <w:r w:rsidRPr="002070CB">
        <w:rPr>
          <w:rFonts w:ascii="Arial" w:hAnsi="Arial" w:cs="Arial"/>
          <w:b/>
          <w:color w:val="C00000"/>
          <w:szCs w:val="24"/>
          <w:lang w:eastAsia="en-US"/>
        </w:rPr>
        <w:t xml:space="preserve">Peter </w:t>
      </w:r>
      <w:proofErr w:type="spellStart"/>
      <w:r w:rsidRPr="002070CB">
        <w:rPr>
          <w:rFonts w:ascii="Arial" w:hAnsi="Arial" w:cs="Arial"/>
          <w:b/>
          <w:color w:val="C00000"/>
          <w:szCs w:val="24"/>
          <w:lang w:eastAsia="en-US"/>
        </w:rPr>
        <w:t>Kim</w:t>
      </w:r>
      <w:proofErr w:type="spellEnd"/>
      <w:r w:rsidRPr="002070CB">
        <w:rPr>
          <w:rFonts w:ascii="Arial" w:hAnsi="Arial" w:cs="Arial"/>
          <w:b/>
          <w:color w:val="C00000"/>
          <w:szCs w:val="24"/>
        </w:rPr>
        <w:t xml:space="preserve">. </w:t>
      </w:r>
      <w:r w:rsidRPr="002070CB">
        <w:rPr>
          <w:rFonts w:ascii="Arial" w:hAnsi="Arial" w:cs="Arial"/>
          <w:b/>
          <w:color w:val="C00000"/>
          <w:szCs w:val="24"/>
          <w:lang w:eastAsia="en-US"/>
        </w:rPr>
        <w:t>Sull’orlo della forma</w:t>
      </w:r>
    </w:p>
    <w:p w:rsidR="00801C50" w:rsidRPr="002070CB" w:rsidRDefault="00047A57" w:rsidP="001F4BB1">
      <w:pPr>
        <w:jc w:val="both"/>
        <w:outlineLvl w:val="0"/>
        <w:rPr>
          <w:rFonts w:ascii="Arial" w:hAnsi="Arial" w:cs="Arial"/>
          <w:b/>
          <w:szCs w:val="24"/>
        </w:rPr>
      </w:pPr>
      <w:r w:rsidRPr="002070CB">
        <w:rPr>
          <w:rFonts w:ascii="Arial" w:eastAsia="Calibri" w:hAnsi="Arial" w:cs="Arial"/>
          <w:b/>
          <w:szCs w:val="24"/>
          <w:lang w:eastAsia="en-US"/>
        </w:rPr>
        <w:t>MUSEO CARLO BILOTTI - ARANCIERA DI VILLA BORGHESE</w:t>
      </w:r>
      <w:r w:rsidR="00801C50" w:rsidRPr="002070CB">
        <w:rPr>
          <w:rFonts w:ascii="Arial" w:hAnsi="Arial" w:cs="Arial"/>
          <w:b/>
          <w:szCs w:val="24"/>
        </w:rPr>
        <w:t xml:space="preserve"> | Fino al 4 novembre 2018</w:t>
      </w:r>
    </w:p>
    <w:p w:rsidR="00801C50" w:rsidRPr="002070CB" w:rsidRDefault="00801C50" w:rsidP="001F4BB1">
      <w:pPr>
        <w:jc w:val="both"/>
        <w:outlineLvl w:val="0"/>
        <w:rPr>
          <w:rFonts w:ascii="Arial" w:hAnsi="Arial" w:cs="Arial"/>
          <w:b/>
          <w:szCs w:val="24"/>
        </w:rPr>
      </w:pPr>
    </w:p>
    <w:p w:rsidR="00801C50" w:rsidRPr="002070CB" w:rsidRDefault="00801C50" w:rsidP="001F4BB1">
      <w:pPr>
        <w:jc w:val="both"/>
        <w:outlineLvl w:val="0"/>
        <w:rPr>
          <w:rFonts w:ascii="Arial" w:hAnsi="Arial" w:cs="Arial"/>
          <w:b/>
          <w:color w:val="C00000"/>
          <w:szCs w:val="24"/>
          <w:lang w:val="en-US"/>
        </w:rPr>
      </w:pPr>
      <w:r w:rsidRPr="002070CB">
        <w:rPr>
          <w:rFonts w:ascii="Arial" w:hAnsi="Arial" w:cs="Arial"/>
          <w:b/>
          <w:color w:val="C00000"/>
          <w:szCs w:val="24"/>
          <w:lang w:val="en-US"/>
        </w:rPr>
        <w:t xml:space="preserve">Sylvia </w:t>
      </w:r>
      <w:proofErr w:type="spellStart"/>
      <w:r w:rsidRPr="002070CB">
        <w:rPr>
          <w:rFonts w:ascii="Arial" w:hAnsi="Arial" w:cs="Arial"/>
          <w:b/>
          <w:color w:val="C00000"/>
          <w:szCs w:val="24"/>
          <w:lang w:val="en-US"/>
        </w:rPr>
        <w:t>Plachy</w:t>
      </w:r>
      <w:proofErr w:type="spellEnd"/>
      <w:r w:rsidRPr="002070CB">
        <w:rPr>
          <w:rFonts w:ascii="Arial" w:hAnsi="Arial" w:cs="Arial"/>
          <w:b/>
          <w:color w:val="C00000"/>
          <w:szCs w:val="24"/>
          <w:lang w:val="en-US"/>
        </w:rPr>
        <w:t xml:space="preserve">. </w:t>
      </w:r>
      <w:r w:rsidR="00EF30BA" w:rsidRPr="00EF30BA">
        <w:rPr>
          <w:rFonts w:ascii="Arial" w:hAnsi="Arial" w:cs="Arial"/>
          <w:b/>
          <w:color w:val="C00000"/>
          <w:szCs w:val="24"/>
          <w:lang w:val="en-US"/>
        </w:rPr>
        <w:t>When Will It Be Tomorrow</w:t>
      </w:r>
    </w:p>
    <w:p w:rsidR="00801C50" w:rsidRPr="002070CB" w:rsidRDefault="00801C50" w:rsidP="001F4BB1">
      <w:pPr>
        <w:jc w:val="both"/>
        <w:outlineLvl w:val="0"/>
        <w:rPr>
          <w:rFonts w:ascii="Arial" w:hAnsi="Arial" w:cs="Arial"/>
          <w:b/>
          <w:szCs w:val="24"/>
        </w:rPr>
      </w:pPr>
      <w:r w:rsidRPr="002070CB">
        <w:rPr>
          <w:rFonts w:ascii="Arial" w:hAnsi="Arial" w:cs="Arial"/>
          <w:b/>
          <w:szCs w:val="24"/>
        </w:rPr>
        <w:t>MUSEO DI ROMA IN TRASTEVERE | Fino al 2 settembre 2018</w:t>
      </w:r>
    </w:p>
    <w:p w:rsidR="00B801CB" w:rsidRDefault="00B801CB" w:rsidP="001F4BB1">
      <w:pPr>
        <w:contextualSpacing/>
        <w:jc w:val="both"/>
        <w:rPr>
          <w:rFonts w:ascii="Arial" w:hAnsi="Arial" w:cs="Arial"/>
          <w:b/>
          <w:color w:val="31849B" w:themeColor="accent5" w:themeShade="BF"/>
          <w:sz w:val="28"/>
          <w:u w:val="single"/>
        </w:rPr>
      </w:pPr>
    </w:p>
    <w:p w:rsidR="004B447A" w:rsidRPr="00801D7A" w:rsidRDefault="004B447A" w:rsidP="001F4BB1">
      <w:pPr>
        <w:contextualSpacing/>
        <w:jc w:val="both"/>
        <w:rPr>
          <w:noProof/>
          <w:color w:val="31849B" w:themeColor="accent5" w:themeShade="BF"/>
          <w:lang w:eastAsia="it-IT"/>
        </w:rPr>
      </w:pPr>
      <w:r w:rsidRPr="00801D7A">
        <w:rPr>
          <w:rFonts w:ascii="Arial" w:hAnsi="Arial" w:cs="Arial"/>
          <w:b/>
          <w:color w:val="31849B" w:themeColor="accent5" w:themeShade="BF"/>
          <w:sz w:val="28"/>
          <w:u w:val="single"/>
        </w:rPr>
        <w:lastRenderedPageBreak/>
        <w:t xml:space="preserve">MOSTRE </w:t>
      </w:r>
      <w:r w:rsidRPr="00801D7A"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 xml:space="preserve">IN </w:t>
      </w:r>
      <w:r w:rsidR="00462647" w:rsidRPr="00801D7A"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>ARRIVO</w:t>
      </w:r>
      <w:r w:rsidR="00CB6C27" w:rsidRPr="00801D7A"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 xml:space="preserve"> </w:t>
      </w:r>
      <w:r w:rsidR="00116D4D" w:rsidRPr="00801D7A">
        <w:rPr>
          <w:rFonts w:ascii="Arial" w:hAnsi="Arial" w:cs="Arial"/>
          <w:b/>
          <w:noProof/>
          <w:color w:val="31849B" w:themeColor="accent5" w:themeShade="BF"/>
          <w:sz w:val="28"/>
          <w:szCs w:val="28"/>
          <w:u w:val="single"/>
          <w:lang w:eastAsia="it-IT"/>
        </w:rPr>
        <w:t>- GRATUITE PER I POSSESSORI MIC</w:t>
      </w:r>
    </w:p>
    <w:p w:rsidR="004B447A" w:rsidRPr="00801D7A" w:rsidRDefault="004B447A" w:rsidP="001F4BB1">
      <w:pPr>
        <w:contextualSpacing/>
        <w:jc w:val="both"/>
        <w:rPr>
          <w:rFonts w:ascii="Arial" w:hAnsi="Arial" w:cs="Arial"/>
          <w:b/>
          <w:color w:val="31849B" w:themeColor="accent5" w:themeShade="BF"/>
        </w:rPr>
      </w:pPr>
      <w:r w:rsidRPr="00801D7A">
        <w:rPr>
          <w:rFonts w:ascii="Arial" w:hAnsi="Arial" w:cs="Arial"/>
          <w:b/>
          <w:color w:val="31849B" w:themeColor="accent5" w:themeShade="BF"/>
        </w:rPr>
        <w:t xml:space="preserve">dal </w:t>
      </w:r>
      <w:r w:rsidR="000D1A45" w:rsidRPr="00801D7A">
        <w:rPr>
          <w:rFonts w:ascii="Arial" w:hAnsi="Arial" w:cs="Arial"/>
          <w:b/>
          <w:color w:val="31849B" w:themeColor="accent5" w:themeShade="BF"/>
        </w:rPr>
        <w:t>5</w:t>
      </w:r>
      <w:r w:rsidRPr="00801D7A">
        <w:rPr>
          <w:rFonts w:ascii="Arial" w:hAnsi="Arial" w:cs="Arial"/>
          <w:b/>
          <w:color w:val="31849B" w:themeColor="accent5" w:themeShade="BF"/>
        </w:rPr>
        <w:t xml:space="preserve"> luglio a dicembre 2018</w:t>
      </w:r>
    </w:p>
    <w:p w:rsidR="004B447A" w:rsidRPr="00801D7A" w:rsidRDefault="004B447A" w:rsidP="001F4BB1">
      <w:pPr>
        <w:jc w:val="both"/>
        <w:outlineLvl w:val="0"/>
        <w:rPr>
          <w:rFonts w:ascii="Arial" w:hAnsi="Arial" w:cs="Arial"/>
          <w:b/>
          <w:color w:val="C00000"/>
        </w:rPr>
      </w:pPr>
    </w:p>
    <w:p w:rsidR="00801C50" w:rsidRPr="00E4485F" w:rsidRDefault="00EF30BA" w:rsidP="001F4BB1">
      <w:pPr>
        <w:jc w:val="both"/>
        <w:outlineLvl w:val="0"/>
        <w:rPr>
          <w:rFonts w:ascii="Arial" w:hAnsi="Arial" w:cs="Arial"/>
          <w:b/>
          <w:color w:val="C00000"/>
          <w:szCs w:val="24"/>
        </w:rPr>
      </w:pPr>
      <w:r w:rsidRPr="00EF30BA">
        <w:rPr>
          <w:rFonts w:ascii="Arial" w:hAnsi="Arial" w:cs="Arial"/>
          <w:b/>
          <w:color w:val="C00000"/>
          <w:szCs w:val="24"/>
        </w:rPr>
        <w:t>Joaquín</w:t>
      </w:r>
      <w:r>
        <w:rPr>
          <w:rFonts w:ascii="Arial" w:hAnsi="Arial" w:cs="Arial"/>
          <w:b/>
          <w:color w:val="C00000"/>
          <w:szCs w:val="24"/>
        </w:rPr>
        <w:t xml:space="preserve"> </w:t>
      </w:r>
      <w:r w:rsidR="00801C50" w:rsidRPr="00E4485F">
        <w:rPr>
          <w:rFonts w:ascii="Arial" w:hAnsi="Arial" w:cs="Arial"/>
          <w:b/>
          <w:color w:val="C00000"/>
          <w:szCs w:val="24"/>
        </w:rPr>
        <w:t xml:space="preserve">Roca </w:t>
      </w:r>
      <w:proofErr w:type="spellStart"/>
      <w:r w:rsidR="00801C50" w:rsidRPr="00E4485F">
        <w:rPr>
          <w:rFonts w:ascii="Arial" w:hAnsi="Arial" w:cs="Arial"/>
          <w:b/>
          <w:color w:val="C00000"/>
          <w:szCs w:val="24"/>
        </w:rPr>
        <w:t>Rey</w:t>
      </w:r>
      <w:proofErr w:type="spellEnd"/>
      <w:r w:rsidR="00801C50" w:rsidRPr="00E4485F">
        <w:rPr>
          <w:rFonts w:ascii="Arial" w:hAnsi="Arial" w:cs="Arial"/>
          <w:b/>
          <w:color w:val="C00000"/>
          <w:szCs w:val="24"/>
        </w:rPr>
        <w:t>. Le forme del mito</w:t>
      </w:r>
    </w:p>
    <w:p w:rsidR="00801C50" w:rsidRPr="00E4485F" w:rsidRDefault="00E00B67" w:rsidP="001F4BB1">
      <w:pPr>
        <w:jc w:val="both"/>
        <w:outlineLvl w:val="0"/>
        <w:rPr>
          <w:rFonts w:ascii="Arial" w:hAnsi="Arial" w:cs="Arial"/>
          <w:b/>
          <w:szCs w:val="24"/>
        </w:rPr>
      </w:pPr>
      <w:r w:rsidRPr="00E4485F">
        <w:rPr>
          <w:rFonts w:ascii="Arial" w:hAnsi="Arial" w:cs="Arial"/>
          <w:b/>
          <w:szCs w:val="24"/>
        </w:rPr>
        <w:t xml:space="preserve">MUSEO CARLO BILOTTI - ARANCIERA DI VILLA BORGHESE </w:t>
      </w:r>
      <w:r w:rsidR="00801C50" w:rsidRPr="00E4485F">
        <w:rPr>
          <w:rFonts w:ascii="Arial" w:hAnsi="Arial" w:cs="Arial"/>
          <w:b/>
          <w:szCs w:val="24"/>
        </w:rPr>
        <w:t xml:space="preserve">| 5 luglio </w:t>
      </w:r>
      <w:r w:rsidR="004265A3" w:rsidRPr="00E4485F">
        <w:rPr>
          <w:rFonts w:ascii="Arial" w:hAnsi="Arial" w:cs="Arial"/>
          <w:b/>
          <w:szCs w:val="24"/>
        </w:rPr>
        <w:t>-</w:t>
      </w:r>
      <w:r w:rsidR="00801C50" w:rsidRPr="00E4485F">
        <w:rPr>
          <w:rFonts w:ascii="Arial" w:hAnsi="Arial" w:cs="Arial"/>
          <w:b/>
          <w:szCs w:val="24"/>
        </w:rPr>
        <w:t xml:space="preserve"> 4 novembre 2018</w:t>
      </w:r>
    </w:p>
    <w:p w:rsidR="00801C50" w:rsidRPr="00E4485F" w:rsidRDefault="00801C50" w:rsidP="001F4BB1">
      <w:pPr>
        <w:jc w:val="both"/>
        <w:outlineLvl w:val="0"/>
        <w:rPr>
          <w:rFonts w:ascii="Arial" w:hAnsi="Arial" w:cs="Arial"/>
          <w:b/>
          <w:szCs w:val="24"/>
        </w:rPr>
      </w:pPr>
    </w:p>
    <w:p w:rsidR="00801C50" w:rsidRPr="00E4485F" w:rsidRDefault="00801C50" w:rsidP="001F4BB1">
      <w:pPr>
        <w:jc w:val="both"/>
        <w:outlineLvl w:val="0"/>
        <w:rPr>
          <w:rFonts w:ascii="Arial" w:hAnsi="Arial" w:cs="Arial"/>
          <w:b/>
          <w:color w:val="C00000"/>
          <w:szCs w:val="24"/>
        </w:rPr>
      </w:pPr>
      <w:r w:rsidRPr="00E4485F">
        <w:rPr>
          <w:rFonts w:ascii="Arial" w:hAnsi="Arial" w:cs="Arial"/>
          <w:b/>
          <w:color w:val="C00000"/>
          <w:szCs w:val="24"/>
        </w:rPr>
        <w:t>I confini dell’Impero Romano – Il Limes Danubiano. Da Traiano a Marco Aurelio</w:t>
      </w:r>
    </w:p>
    <w:p w:rsidR="00801C50" w:rsidRPr="00E4485F" w:rsidRDefault="00801C50" w:rsidP="001F4BB1">
      <w:pPr>
        <w:contextualSpacing/>
        <w:jc w:val="both"/>
        <w:rPr>
          <w:rFonts w:ascii="Arial" w:hAnsi="Arial" w:cs="Arial"/>
          <w:b/>
          <w:szCs w:val="24"/>
        </w:rPr>
      </w:pPr>
      <w:r w:rsidRPr="00E4485F">
        <w:rPr>
          <w:rFonts w:ascii="Arial" w:hAnsi="Arial" w:cs="Arial"/>
          <w:b/>
          <w:szCs w:val="24"/>
        </w:rPr>
        <w:t xml:space="preserve">MERCATI DI TRAIANO </w:t>
      </w:r>
      <w:r w:rsidR="00A7318B" w:rsidRPr="00E4485F">
        <w:rPr>
          <w:rFonts w:ascii="Arial" w:hAnsi="Arial" w:cs="Arial"/>
          <w:b/>
          <w:szCs w:val="24"/>
        </w:rPr>
        <w:t xml:space="preserve">- MUSEO DEI FORI IMPERIALI </w:t>
      </w:r>
      <w:r w:rsidRPr="00E4485F">
        <w:rPr>
          <w:rFonts w:ascii="Arial" w:hAnsi="Arial" w:cs="Arial"/>
          <w:b/>
          <w:szCs w:val="24"/>
        </w:rPr>
        <w:t>| 6 luglio – 18 novembre 2018</w:t>
      </w:r>
    </w:p>
    <w:p w:rsidR="00801C50" w:rsidRPr="00E4485F" w:rsidRDefault="00801C50" w:rsidP="001F4BB1">
      <w:pPr>
        <w:jc w:val="both"/>
        <w:outlineLvl w:val="0"/>
        <w:rPr>
          <w:rFonts w:ascii="Arial" w:hAnsi="Arial" w:cs="Arial"/>
          <w:b/>
          <w:szCs w:val="24"/>
        </w:rPr>
      </w:pPr>
    </w:p>
    <w:p w:rsidR="00801C50" w:rsidRPr="00E4485F" w:rsidRDefault="00801C50" w:rsidP="001F4BB1">
      <w:pPr>
        <w:jc w:val="both"/>
        <w:outlineLvl w:val="0"/>
        <w:rPr>
          <w:rFonts w:ascii="Arial" w:hAnsi="Arial" w:cs="Arial"/>
          <w:b/>
          <w:color w:val="C00000"/>
          <w:szCs w:val="24"/>
        </w:rPr>
      </w:pPr>
      <w:r w:rsidRPr="00E4485F">
        <w:rPr>
          <w:rFonts w:ascii="Arial" w:hAnsi="Arial" w:cs="Arial"/>
          <w:b/>
          <w:color w:val="C00000"/>
          <w:szCs w:val="24"/>
        </w:rPr>
        <w:t xml:space="preserve">Joseph </w:t>
      </w:r>
      <w:proofErr w:type="spellStart"/>
      <w:r w:rsidRPr="00E4485F">
        <w:rPr>
          <w:rFonts w:ascii="Arial" w:hAnsi="Arial" w:cs="Arial"/>
          <w:b/>
          <w:color w:val="C00000"/>
          <w:szCs w:val="24"/>
        </w:rPr>
        <w:t>Sudek</w:t>
      </w:r>
      <w:proofErr w:type="spellEnd"/>
    </w:p>
    <w:p w:rsidR="00801C50" w:rsidRPr="00E4485F" w:rsidRDefault="00801C50" w:rsidP="001F4BB1">
      <w:pPr>
        <w:jc w:val="both"/>
        <w:outlineLvl w:val="0"/>
        <w:rPr>
          <w:rFonts w:ascii="Arial" w:hAnsi="Arial" w:cs="Arial"/>
          <w:b/>
          <w:szCs w:val="24"/>
        </w:rPr>
      </w:pPr>
      <w:r w:rsidRPr="00E4485F">
        <w:rPr>
          <w:rFonts w:ascii="Arial" w:hAnsi="Arial" w:cs="Arial"/>
          <w:b/>
          <w:szCs w:val="24"/>
        </w:rPr>
        <w:t xml:space="preserve">MUSEO DI ROMA IN TRASTEVERE | 19 luglio – 7 ottobre 2018 </w:t>
      </w:r>
    </w:p>
    <w:p w:rsidR="00961E9B" w:rsidRPr="00E4485F" w:rsidRDefault="00961E9B" w:rsidP="001F4BB1">
      <w:pPr>
        <w:jc w:val="both"/>
        <w:outlineLvl w:val="0"/>
        <w:rPr>
          <w:rFonts w:ascii="Arial" w:hAnsi="Arial" w:cs="Arial"/>
          <w:b/>
          <w:szCs w:val="24"/>
        </w:rPr>
      </w:pPr>
    </w:p>
    <w:p w:rsidR="00961E9B" w:rsidRPr="00E4485F" w:rsidRDefault="00961E9B" w:rsidP="00961E9B">
      <w:pPr>
        <w:jc w:val="both"/>
        <w:outlineLvl w:val="0"/>
        <w:rPr>
          <w:rFonts w:ascii="Arial" w:hAnsi="Arial" w:cs="Arial"/>
          <w:b/>
          <w:color w:val="C00000"/>
          <w:szCs w:val="24"/>
        </w:rPr>
      </w:pPr>
      <w:r w:rsidRPr="00E4485F">
        <w:rPr>
          <w:rFonts w:ascii="Arial" w:hAnsi="Arial" w:cs="Arial"/>
          <w:b/>
          <w:color w:val="C00000"/>
          <w:szCs w:val="24"/>
        </w:rPr>
        <w:t xml:space="preserve">La Roma dei Re </w:t>
      </w:r>
    </w:p>
    <w:p w:rsidR="00961E9B" w:rsidRPr="00E4485F" w:rsidRDefault="00961E9B" w:rsidP="00961E9B">
      <w:pPr>
        <w:contextualSpacing/>
        <w:jc w:val="both"/>
        <w:rPr>
          <w:rFonts w:ascii="Arial" w:hAnsi="Arial" w:cs="Arial"/>
          <w:b/>
          <w:szCs w:val="24"/>
        </w:rPr>
      </w:pPr>
      <w:r w:rsidRPr="00E4485F">
        <w:rPr>
          <w:rFonts w:ascii="Arial" w:hAnsi="Arial" w:cs="Arial"/>
          <w:b/>
          <w:szCs w:val="24"/>
        </w:rPr>
        <w:t xml:space="preserve">MUSEI CAPITOLINI | 27 luglio – </w:t>
      </w:r>
      <w:r w:rsidR="00EF30BA" w:rsidRPr="00EF30BA">
        <w:rPr>
          <w:rFonts w:ascii="Arial" w:hAnsi="Arial" w:cs="Arial"/>
          <w:b/>
          <w:szCs w:val="24"/>
        </w:rPr>
        <w:t>27 gennaio 2019</w:t>
      </w:r>
    </w:p>
    <w:p w:rsidR="00801C50" w:rsidRPr="00E4485F" w:rsidRDefault="00801C50" w:rsidP="001F4BB1">
      <w:pPr>
        <w:jc w:val="both"/>
        <w:outlineLvl w:val="0"/>
        <w:rPr>
          <w:rFonts w:ascii="Arial" w:hAnsi="Arial" w:cs="Arial"/>
          <w:b/>
          <w:szCs w:val="24"/>
        </w:rPr>
      </w:pPr>
    </w:p>
    <w:p w:rsidR="00801C50" w:rsidRPr="00E4485F" w:rsidRDefault="00801C50" w:rsidP="001F4BB1">
      <w:pPr>
        <w:jc w:val="both"/>
        <w:outlineLvl w:val="0"/>
        <w:rPr>
          <w:rFonts w:ascii="Arial" w:hAnsi="Arial" w:cs="Arial"/>
          <w:b/>
          <w:color w:val="C00000"/>
          <w:szCs w:val="24"/>
        </w:rPr>
      </w:pPr>
      <w:r w:rsidRPr="00E4485F">
        <w:rPr>
          <w:rFonts w:ascii="Arial" w:hAnsi="Arial" w:cs="Arial"/>
          <w:b/>
          <w:color w:val="C00000"/>
          <w:szCs w:val="24"/>
        </w:rPr>
        <w:t xml:space="preserve">David </w:t>
      </w:r>
      <w:proofErr w:type="spellStart"/>
      <w:r w:rsidRPr="00E4485F">
        <w:rPr>
          <w:rFonts w:ascii="Arial" w:hAnsi="Arial" w:cs="Arial"/>
          <w:b/>
          <w:color w:val="C00000"/>
          <w:szCs w:val="24"/>
        </w:rPr>
        <w:t>Rubinger</w:t>
      </w:r>
      <w:proofErr w:type="spellEnd"/>
    </w:p>
    <w:p w:rsidR="00801C50" w:rsidRPr="00E4485F" w:rsidRDefault="00801C50" w:rsidP="001F4BB1">
      <w:pPr>
        <w:jc w:val="both"/>
        <w:outlineLvl w:val="0"/>
        <w:rPr>
          <w:rFonts w:ascii="Arial" w:hAnsi="Arial" w:cs="Arial"/>
          <w:b/>
          <w:szCs w:val="24"/>
        </w:rPr>
      </w:pPr>
      <w:r w:rsidRPr="00E4485F">
        <w:rPr>
          <w:rFonts w:ascii="Arial" w:hAnsi="Arial" w:cs="Arial"/>
          <w:b/>
          <w:szCs w:val="24"/>
        </w:rPr>
        <w:t>MUSEO DI ROMA IN TRASTEVERE | 7 settembre – 4 novembre 2018</w:t>
      </w:r>
    </w:p>
    <w:p w:rsidR="00801C50" w:rsidRPr="00E4485F" w:rsidRDefault="00801C50" w:rsidP="001F4BB1">
      <w:pPr>
        <w:jc w:val="both"/>
        <w:outlineLvl w:val="0"/>
        <w:rPr>
          <w:rFonts w:ascii="Arial" w:hAnsi="Arial" w:cs="Arial"/>
          <w:b/>
          <w:szCs w:val="24"/>
        </w:rPr>
      </w:pPr>
    </w:p>
    <w:p w:rsidR="00801C50" w:rsidRPr="00E4485F" w:rsidRDefault="00801C50" w:rsidP="001F4BB1">
      <w:pPr>
        <w:jc w:val="both"/>
        <w:rPr>
          <w:rFonts w:ascii="Arial" w:hAnsi="Arial" w:cs="Arial"/>
          <w:b/>
          <w:color w:val="C00000"/>
          <w:szCs w:val="24"/>
          <w:lang w:eastAsia="en-US"/>
        </w:rPr>
      </w:pPr>
      <w:proofErr w:type="spellStart"/>
      <w:r w:rsidRPr="00E4485F">
        <w:rPr>
          <w:rFonts w:ascii="Arial" w:hAnsi="Arial" w:cs="Arial"/>
          <w:b/>
          <w:color w:val="C00000"/>
          <w:szCs w:val="24"/>
          <w:lang w:eastAsia="en-US"/>
        </w:rPr>
        <w:t>Rolf</w:t>
      </w:r>
      <w:proofErr w:type="spellEnd"/>
      <w:r w:rsidRPr="00E4485F">
        <w:rPr>
          <w:rFonts w:ascii="Arial" w:hAnsi="Arial" w:cs="Arial"/>
          <w:b/>
          <w:color w:val="C00000"/>
          <w:szCs w:val="24"/>
          <w:lang w:eastAsia="en-US"/>
        </w:rPr>
        <w:t xml:space="preserve"> </w:t>
      </w:r>
      <w:proofErr w:type="spellStart"/>
      <w:r w:rsidRPr="00E4485F">
        <w:rPr>
          <w:rFonts w:ascii="Arial" w:hAnsi="Arial" w:cs="Arial"/>
          <w:b/>
          <w:color w:val="C00000"/>
          <w:szCs w:val="24"/>
          <w:lang w:eastAsia="en-US"/>
        </w:rPr>
        <w:t>Nowotny</w:t>
      </w:r>
      <w:proofErr w:type="spellEnd"/>
    </w:p>
    <w:p w:rsidR="00801C50" w:rsidRPr="00E4485F" w:rsidRDefault="001E0D54" w:rsidP="001F4BB1">
      <w:pPr>
        <w:jc w:val="both"/>
        <w:rPr>
          <w:rFonts w:ascii="Arial" w:hAnsi="Arial" w:cs="Arial"/>
          <w:b/>
          <w:szCs w:val="24"/>
        </w:rPr>
      </w:pPr>
      <w:r w:rsidRPr="00E4485F">
        <w:rPr>
          <w:rFonts w:ascii="Arial" w:hAnsi="Arial" w:cs="Arial"/>
          <w:b/>
          <w:szCs w:val="24"/>
        </w:rPr>
        <w:t xml:space="preserve">MUSEO PIETRO CANONICA </w:t>
      </w:r>
      <w:r w:rsidR="00801C50" w:rsidRPr="00E4485F">
        <w:rPr>
          <w:rFonts w:ascii="Arial" w:hAnsi="Arial" w:cs="Arial"/>
          <w:b/>
          <w:szCs w:val="24"/>
        </w:rPr>
        <w:t xml:space="preserve">| </w:t>
      </w:r>
      <w:r w:rsidR="00801C50" w:rsidRPr="00E4485F">
        <w:rPr>
          <w:rFonts w:ascii="Arial" w:hAnsi="Arial" w:cs="Arial"/>
          <w:b/>
          <w:szCs w:val="24"/>
          <w:lang w:eastAsia="en-US"/>
        </w:rPr>
        <w:t>22 settembre – 28 ottobre 2018</w:t>
      </w:r>
    </w:p>
    <w:p w:rsidR="00801C50" w:rsidRPr="00E4485F" w:rsidRDefault="00801C50" w:rsidP="001F4BB1">
      <w:pPr>
        <w:jc w:val="both"/>
        <w:rPr>
          <w:rFonts w:ascii="Arial" w:hAnsi="Arial" w:cs="Arial"/>
          <w:b/>
          <w:szCs w:val="24"/>
          <w:lang w:eastAsia="en-US"/>
        </w:rPr>
      </w:pPr>
    </w:p>
    <w:p w:rsidR="00801C50" w:rsidRPr="00E4485F" w:rsidRDefault="00801C50" w:rsidP="001F4BB1">
      <w:pPr>
        <w:jc w:val="both"/>
        <w:rPr>
          <w:rFonts w:ascii="Arial" w:hAnsi="Arial" w:cs="Arial"/>
          <w:b/>
          <w:color w:val="C00000"/>
          <w:szCs w:val="24"/>
        </w:rPr>
      </w:pPr>
      <w:r w:rsidRPr="00E4485F">
        <w:rPr>
          <w:rFonts w:ascii="Arial" w:hAnsi="Arial" w:cs="Arial"/>
          <w:b/>
          <w:color w:val="C00000"/>
          <w:szCs w:val="24"/>
        </w:rPr>
        <w:t>Metamorfosi del quotidiano. Il fascino dei materiali Liberty e Déco nella collezione romana di Francesco Principali (1947-1999)</w:t>
      </w:r>
    </w:p>
    <w:p w:rsidR="00801C50" w:rsidRPr="00E4485F" w:rsidRDefault="00801C50" w:rsidP="001F4BB1">
      <w:pPr>
        <w:jc w:val="both"/>
        <w:rPr>
          <w:rFonts w:ascii="Arial" w:hAnsi="Arial" w:cs="Arial"/>
          <w:b/>
          <w:szCs w:val="24"/>
        </w:rPr>
      </w:pPr>
      <w:r w:rsidRPr="00E4485F">
        <w:rPr>
          <w:rFonts w:ascii="Arial" w:eastAsia="Calibri" w:hAnsi="Arial" w:cs="Arial"/>
          <w:b/>
          <w:caps/>
          <w:szCs w:val="24"/>
          <w:lang w:eastAsia="en-US"/>
        </w:rPr>
        <w:t xml:space="preserve">MUSEI DI VILLA TORLONIA - CASINA DELLE CIVETTE | </w:t>
      </w:r>
      <w:r w:rsidRPr="00E4485F">
        <w:rPr>
          <w:rFonts w:ascii="Arial" w:hAnsi="Arial" w:cs="Arial"/>
          <w:b/>
          <w:szCs w:val="24"/>
        </w:rPr>
        <w:t xml:space="preserve">13 ottobre – 9 dicembre 2018 </w:t>
      </w:r>
    </w:p>
    <w:p w:rsidR="00801C50" w:rsidRPr="00E4485F" w:rsidRDefault="00801C50" w:rsidP="001F4BB1">
      <w:pPr>
        <w:jc w:val="both"/>
        <w:rPr>
          <w:rFonts w:ascii="Arial" w:eastAsia="Calibri" w:hAnsi="Arial" w:cs="Arial"/>
          <w:b/>
          <w:caps/>
          <w:szCs w:val="24"/>
          <w:lang w:eastAsia="en-US"/>
        </w:rPr>
      </w:pPr>
    </w:p>
    <w:p w:rsidR="00801C50" w:rsidRPr="00E4485F" w:rsidRDefault="00801C50" w:rsidP="001F4BB1">
      <w:pPr>
        <w:jc w:val="both"/>
        <w:outlineLvl w:val="0"/>
        <w:rPr>
          <w:rFonts w:ascii="Arial" w:hAnsi="Arial" w:cs="Arial"/>
          <w:b/>
          <w:color w:val="C00000"/>
          <w:szCs w:val="24"/>
        </w:rPr>
      </w:pPr>
      <w:r w:rsidRPr="00E4485F">
        <w:rPr>
          <w:rFonts w:ascii="Arial" w:hAnsi="Arial" w:cs="Arial"/>
          <w:b/>
          <w:color w:val="C00000"/>
          <w:szCs w:val="24"/>
        </w:rPr>
        <w:t>Lisetta Carmi. Fotografie</w:t>
      </w:r>
    </w:p>
    <w:p w:rsidR="00801C50" w:rsidRPr="00E4485F" w:rsidRDefault="00801C50" w:rsidP="001F4BB1">
      <w:pPr>
        <w:jc w:val="both"/>
        <w:outlineLvl w:val="0"/>
        <w:rPr>
          <w:rFonts w:ascii="Arial" w:hAnsi="Arial" w:cs="Arial"/>
          <w:b/>
          <w:szCs w:val="24"/>
        </w:rPr>
      </w:pPr>
      <w:r w:rsidRPr="00E4485F">
        <w:rPr>
          <w:rFonts w:ascii="Arial" w:hAnsi="Arial" w:cs="Arial"/>
          <w:b/>
          <w:szCs w:val="24"/>
        </w:rPr>
        <w:t xml:space="preserve">MUSEO DI ROMA IN TRASTEVERE | 17 ottobre – 17 febbraio 2019 </w:t>
      </w:r>
    </w:p>
    <w:p w:rsidR="00801C50" w:rsidRPr="00E4485F" w:rsidRDefault="00801C50" w:rsidP="001F4BB1">
      <w:pPr>
        <w:jc w:val="both"/>
        <w:outlineLvl w:val="0"/>
        <w:rPr>
          <w:rFonts w:ascii="Arial" w:hAnsi="Arial" w:cs="Arial"/>
          <w:b/>
          <w:szCs w:val="24"/>
        </w:rPr>
      </w:pPr>
    </w:p>
    <w:p w:rsidR="00801C50" w:rsidRPr="00E4485F" w:rsidRDefault="00801C50" w:rsidP="001F4BB1">
      <w:pPr>
        <w:jc w:val="both"/>
        <w:outlineLvl w:val="0"/>
        <w:rPr>
          <w:rFonts w:ascii="Arial" w:hAnsi="Arial" w:cs="Arial"/>
          <w:b/>
          <w:color w:val="C00000"/>
          <w:szCs w:val="24"/>
        </w:rPr>
      </w:pPr>
      <w:r w:rsidRPr="00E4485F">
        <w:rPr>
          <w:rFonts w:ascii="Arial" w:hAnsi="Arial" w:cs="Arial"/>
          <w:b/>
          <w:color w:val="C00000"/>
          <w:szCs w:val="24"/>
        </w:rPr>
        <w:t xml:space="preserve">ROMA/Formato ridotto. Vedute romane di Diego Angeli e visioni fotografiche di Simona Filippini </w:t>
      </w:r>
    </w:p>
    <w:p w:rsidR="00801C50" w:rsidRPr="00E4485F" w:rsidRDefault="00801C50" w:rsidP="001F4BB1">
      <w:pPr>
        <w:jc w:val="both"/>
        <w:outlineLvl w:val="0"/>
        <w:rPr>
          <w:rFonts w:ascii="Arial" w:hAnsi="Arial" w:cs="Arial"/>
          <w:b/>
          <w:szCs w:val="24"/>
        </w:rPr>
      </w:pPr>
      <w:r w:rsidRPr="00E4485F">
        <w:rPr>
          <w:rFonts w:ascii="Arial" w:hAnsi="Arial" w:cs="Arial"/>
          <w:b/>
          <w:szCs w:val="24"/>
        </w:rPr>
        <w:t>MUSEO DI ROMA IN TRASTEVERE | 16 novembre 2018 – 24 febbraio 2019</w:t>
      </w:r>
    </w:p>
    <w:p w:rsidR="00801C50" w:rsidRPr="00E4485F" w:rsidRDefault="00801C50" w:rsidP="001F4BB1">
      <w:pPr>
        <w:jc w:val="both"/>
        <w:rPr>
          <w:rFonts w:ascii="Arial" w:eastAsia="Calibri" w:hAnsi="Arial" w:cs="Arial"/>
          <w:b/>
          <w:szCs w:val="24"/>
          <w:lang w:eastAsia="en-US"/>
        </w:rPr>
      </w:pPr>
    </w:p>
    <w:p w:rsidR="00801C50" w:rsidRPr="00E4485F" w:rsidRDefault="00801C50" w:rsidP="001F4BB1">
      <w:pPr>
        <w:jc w:val="both"/>
        <w:rPr>
          <w:rFonts w:ascii="Arial" w:eastAsia="Calibri" w:hAnsi="Arial" w:cs="Arial"/>
          <w:b/>
          <w:color w:val="C00000"/>
          <w:szCs w:val="24"/>
          <w:lang w:eastAsia="en-US"/>
        </w:rPr>
      </w:pPr>
      <w:r w:rsidRPr="00E4485F">
        <w:rPr>
          <w:rFonts w:ascii="Arial" w:eastAsia="Calibri" w:hAnsi="Arial" w:cs="Arial"/>
          <w:b/>
          <w:color w:val="C00000"/>
          <w:szCs w:val="24"/>
          <w:lang w:eastAsia="en-US"/>
        </w:rPr>
        <w:t>Villa Borghese di Giacomo Balla</w:t>
      </w:r>
    </w:p>
    <w:p w:rsidR="00801C50" w:rsidRPr="00E4485F" w:rsidRDefault="00E00B67" w:rsidP="001F4BB1">
      <w:pPr>
        <w:jc w:val="both"/>
        <w:rPr>
          <w:rFonts w:ascii="Arial" w:eastAsia="Calibri" w:hAnsi="Arial" w:cs="Arial"/>
          <w:b/>
          <w:szCs w:val="24"/>
          <w:lang w:eastAsia="en-US"/>
        </w:rPr>
      </w:pPr>
      <w:r w:rsidRPr="00E4485F">
        <w:rPr>
          <w:rFonts w:ascii="Arial" w:eastAsia="Calibri" w:hAnsi="Arial" w:cs="Arial"/>
          <w:b/>
          <w:szCs w:val="24"/>
          <w:lang w:eastAsia="en-US"/>
        </w:rPr>
        <w:t>MUSEO CARLO BILOTTI - ARANCIERA DI VILLA BORGHESE</w:t>
      </w:r>
      <w:r w:rsidR="00801C50" w:rsidRPr="00E4485F">
        <w:rPr>
          <w:rFonts w:ascii="Arial" w:eastAsia="Calibri" w:hAnsi="Arial" w:cs="Arial"/>
          <w:b/>
          <w:szCs w:val="24"/>
          <w:lang w:eastAsia="en-US"/>
        </w:rPr>
        <w:t xml:space="preserve"> | 29 novembre – 17 febbraio 2019</w:t>
      </w:r>
    </w:p>
    <w:p w:rsidR="00801C50" w:rsidRPr="00E4485F" w:rsidRDefault="00801C50" w:rsidP="001F4BB1">
      <w:pPr>
        <w:jc w:val="both"/>
        <w:rPr>
          <w:rFonts w:ascii="Arial" w:eastAsia="Calibri" w:hAnsi="Arial" w:cs="Arial"/>
          <w:b/>
          <w:szCs w:val="24"/>
          <w:lang w:eastAsia="en-US"/>
        </w:rPr>
      </w:pPr>
    </w:p>
    <w:p w:rsidR="00801C50" w:rsidRPr="00E4485F" w:rsidRDefault="00801C50" w:rsidP="001F4BB1">
      <w:pPr>
        <w:jc w:val="both"/>
        <w:rPr>
          <w:rFonts w:ascii="Arial" w:eastAsia="Calibri" w:hAnsi="Arial" w:cs="Arial"/>
          <w:b/>
          <w:color w:val="C00000"/>
          <w:szCs w:val="24"/>
          <w:lang w:eastAsia="en-US"/>
        </w:rPr>
      </w:pPr>
      <w:r w:rsidRPr="00E4485F">
        <w:rPr>
          <w:rFonts w:ascii="Arial" w:eastAsia="Calibri" w:hAnsi="Arial" w:cs="Arial"/>
          <w:b/>
          <w:color w:val="C00000"/>
          <w:szCs w:val="24"/>
          <w:lang w:eastAsia="en-US"/>
        </w:rPr>
        <w:t>L’acqua di Talete. José Molina</w:t>
      </w:r>
    </w:p>
    <w:p w:rsidR="00801C50" w:rsidRPr="00E4485F" w:rsidRDefault="00D52859" w:rsidP="001F4BB1">
      <w:pPr>
        <w:jc w:val="both"/>
        <w:rPr>
          <w:rFonts w:ascii="Arial" w:eastAsia="Calibri" w:hAnsi="Arial" w:cs="Arial"/>
          <w:b/>
          <w:szCs w:val="24"/>
          <w:lang w:eastAsia="en-US"/>
        </w:rPr>
      </w:pPr>
      <w:r w:rsidRPr="00E4485F">
        <w:rPr>
          <w:rFonts w:ascii="Arial" w:eastAsia="Calibri" w:hAnsi="Arial" w:cs="Arial"/>
          <w:b/>
          <w:szCs w:val="24"/>
          <w:lang w:eastAsia="en-US"/>
        </w:rPr>
        <w:t xml:space="preserve">MUSEO CARLO BILOTTI - ARANCIERA DI VILLA BORGHESE </w:t>
      </w:r>
      <w:r w:rsidR="00801C50" w:rsidRPr="00E4485F">
        <w:rPr>
          <w:rFonts w:ascii="Arial" w:eastAsia="Calibri" w:hAnsi="Arial" w:cs="Arial"/>
          <w:b/>
          <w:szCs w:val="24"/>
          <w:lang w:eastAsia="en-US"/>
        </w:rPr>
        <w:t>| 29 novembre – 17 febbraio 2019</w:t>
      </w:r>
    </w:p>
    <w:p w:rsidR="00801C50" w:rsidRPr="00E4485F" w:rsidRDefault="00801C50" w:rsidP="001F4BB1">
      <w:pPr>
        <w:jc w:val="both"/>
        <w:rPr>
          <w:rFonts w:ascii="Arial" w:eastAsia="Calibri" w:hAnsi="Arial" w:cs="Arial"/>
          <w:b/>
          <w:szCs w:val="24"/>
          <w:lang w:eastAsia="en-US"/>
        </w:rPr>
      </w:pPr>
    </w:p>
    <w:p w:rsidR="00801C50" w:rsidRPr="00E4485F" w:rsidRDefault="00801C50" w:rsidP="001F4BB1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C00000"/>
        </w:rPr>
      </w:pPr>
      <w:r w:rsidRPr="00E4485F">
        <w:rPr>
          <w:rFonts w:ascii="Arial" w:hAnsi="Arial" w:cs="Arial"/>
          <w:b/>
          <w:color w:val="C00000"/>
        </w:rPr>
        <w:t>Alberto Bardi. Opere 1964/1984</w:t>
      </w:r>
    </w:p>
    <w:p w:rsidR="00801C50" w:rsidRPr="00E4485F" w:rsidRDefault="00801C50" w:rsidP="001F4BB1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E4485F">
        <w:rPr>
          <w:rFonts w:ascii="Arial" w:hAnsi="Arial" w:cs="Arial"/>
          <w:b/>
          <w:color w:val="000000"/>
        </w:rPr>
        <w:t>MUSEI DI VILLA TORLONIA</w:t>
      </w:r>
      <w:r w:rsidR="001E0D54" w:rsidRPr="00E4485F">
        <w:rPr>
          <w:rFonts w:ascii="Arial" w:hAnsi="Arial" w:cs="Arial"/>
          <w:b/>
          <w:color w:val="000000"/>
        </w:rPr>
        <w:t xml:space="preserve"> </w:t>
      </w:r>
      <w:r w:rsidRPr="00E4485F">
        <w:rPr>
          <w:rFonts w:ascii="Arial" w:hAnsi="Arial" w:cs="Arial"/>
          <w:b/>
          <w:color w:val="000000"/>
        </w:rPr>
        <w:t>-</w:t>
      </w:r>
      <w:r w:rsidR="001E0D54" w:rsidRPr="00E4485F">
        <w:rPr>
          <w:rFonts w:ascii="Arial" w:hAnsi="Arial" w:cs="Arial"/>
          <w:b/>
          <w:color w:val="000000"/>
        </w:rPr>
        <w:t xml:space="preserve"> </w:t>
      </w:r>
      <w:r w:rsidRPr="00E4485F">
        <w:rPr>
          <w:rFonts w:ascii="Arial" w:hAnsi="Arial" w:cs="Arial"/>
          <w:b/>
          <w:color w:val="000000"/>
        </w:rPr>
        <w:t xml:space="preserve">CASINO DEI PRINCIPI | Fine novembre 2018 – Fine febbraio 2019 </w:t>
      </w:r>
    </w:p>
    <w:p w:rsidR="00801C50" w:rsidRPr="00E4485F" w:rsidRDefault="00801C50" w:rsidP="001F4BB1">
      <w:pPr>
        <w:jc w:val="both"/>
        <w:rPr>
          <w:rFonts w:ascii="Arial" w:eastAsia="Calibri" w:hAnsi="Arial" w:cs="Arial"/>
          <w:b/>
          <w:szCs w:val="24"/>
          <w:lang w:eastAsia="en-US"/>
        </w:rPr>
      </w:pPr>
    </w:p>
    <w:p w:rsidR="00801C50" w:rsidRPr="00E4485F" w:rsidRDefault="00801C50" w:rsidP="001F4BB1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C00000"/>
        </w:rPr>
      </w:pPr>
      <w:r w:rsidRPr="00E4485F">
        <w:rPr>
          <w:rFonts w:ascii="Arial" w:hAnsi="Arial" w:cs="Arial"/>
          <w:b/>
          <w:color w:val="C00000"/>
        </w:rPr>
        <w:t>Ludwig Pollak. Archeologo e mercante d'arte (Praga 1868 - Auschwitz 1943). Da Giovanni Barracco a Sigmund Freud</w:t>
      </w:r>
    </w:p>
    <w:p w:rsidR="00801C50" w:rsidRPr="00E4485F" w:rsidRDefault="00B15FA0" w:rsidP="001F4BB1">
      <w:pPr>
        <w:jc w:val="both"/>
        <w:rPr>
          <w:rFonts w:ascii="Arial" w:eastAsia="Calibri" w:hAnsi="Arial" w:cs="Arial"/>
          <w:b/>
          <w:szCs w:val="24"/>
          <w:lang w:eastAsia="en-US"/>
        </w:rPr>
      </w:pPr>
      <w:r w:rsidRPr="00E4485F">
        <w:rPr>
          <w:rFonts w:ascii="Arial" w:eastAsia="Calibri" w:hAnsi="Arial" w:cs="Arial"/>
          <w:b/>
          <w:szCs w:val="24"/>
          <w:lang w:eastAsia="en-US"/>
        </w:rPr>
        <w:t xml:space="preserve">MUSEO DI SCULTURA ANTICA GIOVANNI BARRACCO </w:t>
      </w:r>
      <w:r w:rsidR="00801C50" w:rsidRPr="00E4485F">
        <w:rPr>
          <w:rFonts w:ascii="Arial" w:eastAsia="Calibri" w:hAnsi="Arial" w:cs="Arial"/>
          <w:b/>
          <w:szCs w:val="24"/>
          <w:lang w:eastAsia="en-US"/>
        </w:rPr>
        <w:t>| 5 dicembre</w:t>
      </w:r>
      <w:r w:rsidRPr="00E4485F">
        <w:rPr>
          <w:rFonts w:ascii="Arial" w:eastAsia="Calibri" w:hAnsi="Arial" w:cs="Arial"/>
          <w:b/>
          <w:szCs w:val="24"/>
          <w:lang w:eastAsia="en-US"/>
        </w:rPr>
        <w:t xml:space="preserve"> </w:t>
      </w:r>
      <w:r w:rsidR="00801C50" w:rsidRPr="00E4485F">
        <w:rPr>
          <w:rFonts w:ascii="Arial" w:eastAsia="Calibri" w:hAnsi="Arial" w:cs="Arial"/>
          <w:b/>
          <w:szCs w:val="24"/>
          <w:lang w:eastAsia="en-US"/>
        </w:rPr>
        <w:t>– 30 marzo 2019</w:t>
      </w:r>
    </w:p>
    <w:p w:rsidR="00801C50" w:rsidRPr="00E4485F" w:rsidRDefault="00801C50" w:rsidP="001F4BB1">
      <w:pPr>
        <w:jc w:val="both"/>
        <w:rPr>
          <w:rFonts w:ascii="Arial" w:eastAsia="Calibri" w:hAnsi="Arial" w:cs="Arial"/>
          <w:b/>
          <w:szCs w:val="24"/>
          <w:lang w:eastAsia="en-US"/>
        </w:rPr>
      </w:pPr>
    </w:p>
    <w:p w:rsidR="00801C50" w:rsidRPr="00E4485F" w:rsidRDefault="00801C50" w:rsidP="001F4BB1">
      <w:pPr>
        <w:jc w:val="both"/>
        <w:rPr>
          <w:rFonts w:ascii="Arial" w:eastAsia="Calibri" w:hAnsi="Arial" w:cs="Arial"/>
          <w:b/>
          <w:color w:val="C00000"/>
          <w:szCs w:val="24"/>
          <w:lang w:eastAsia="en-US"/>
        </w:rPr>
      </w:pPr>
      <w:r w:rsidRPr="00E4485F">
        <w:rPr>
          <w:rFonts w:ascii="Arial" w:eastAsia="Calibri" w:hAnsi="Arial" w:cs="Arial"/>
          <w:b/>
          <w:color w:val="C00000"/>
          <w:szCs w:val="24"/>
          <w:lang w:eastAsia="en-US"/>
        </w:rPr>
        <w:t xml:space="preserve">Opere di Gerhard </w:t>
      </w:r>
      <w:proofErr w:type="spellStart"/>
      <w:r w:rsidRPr="00E4485F">
        <w:rPr>
          <w:rFonts w:ascii="Arial" w:eastAsia="Calibri" w:hAnsi="Arial" w:cs="Arial"/>
          <w:b/>
          <w:color w:val="C00000"/>
          <w:szCs w:val="24"/>
          <w:lang w:eastAsia="en-US"/>
        </w:rPr>
        <w:t>Gutruf</w:t>
      </w:r>
      <w:proofErr w:type="spellEnd"/>
    </w:p>
    <w:p w:rsidR="00801C50" w:rsidRPr="00E4485F" w:rsidRDefault="00801C50" w:rsidP="001F4BB1">
      <w:pPr>
        <w:jc w:val="both"/>
        <w:rPr>
          <w:rFonts w:ascii="Arial" w:eastAsia="Calibri" w:hAnsi="Arial" w:cs="Arial"/>
          <w:b/>
          <w:szCs w:val="24"/>
          <w:lang w:eastAsia="en-US"/>
        </w:rPr>
      </w:pPr>
      <w:r w:rsidRPr="00E4485F">
        <w:rPr>
          <w:rFonts w:ascii="Arial" w:eastAsia="Calibri" w:hAnsi="Arial" w:cs="Arial"/>
          <w:b/>
          <w:szCs w:val="24"/>
          <w:lang w:eastAsia="en-US"/>
        </w:rPr>
        <w:t xml:space="preserve">MERCATI DI TRAIANO </w:t>
      </w:r>
      <w:r w:rsidR="001E0D54" w:rsidRPr="00E4485F">
        <w:rPr>
          <w:rFonts w:ascii="Arial" w:hAnsi="Arial" w:cs="Arial"/>
          <w:b/>
          <w:szCs w:val="24"/>
        </w:rPr>
        <w:t xml:space="preserve">- MUSEO DEI FORI IMPERIALI </w:t>
      </w:r>
      <w:r w:rsidRPr="00E4485F">
        <w:rPr>
          <w:rFonts w:ascii="Arial" w:eastAsia="Calibri" w:hAnsi="Arial" w:cs="Arial"/>
          <w:b/>
          <w:szCs w:val="24"/>
          <w:lang w:eastAsia="en-US"/>
        </w:rPr>
        <w:t>| 6 dicembre</w:t>
      </w:r>
      <w:r w:rsidR="007277F5" w:rsidRPr="00E4485F">
        <w:rPr>
          <w:rFonts w:ascii="Arial" w:eastAsia="Calibri" w:hAnsi="Arial" w:cs="Arial"/>
          <w:b/>
          <w:szCs w:val="24"/>
          <w:lang w:eastAsia="en-US"/>
        </w:rPr>
        <w:t xml:space="preserve"> </w:t>
      </w:r>
      <w:r w:rsidRPr="00E4485F">
        <w:rPr>
          <w:rFonts w:ascii="Arial" w:eastAsia="Calibri" w:hAnsi="Arial" w:cs="Arial"/>
          <w:b/>
          <w:szCs w:val="24"/>
          <w:lang w:eastAsia="en-US"/>
        </w:rPr>
        <w:t>– 3 marzo 2019</w:t>
      </w:r>
    </w:p>
    <w:p w:rsidR="002070CB" w:rsidRPr="00E4485F" w:rsidRDefault="002070CB" w:rsidP="001F4BB1">
      <w:pPr>
        <w:jc w:val="both"/>
        <w:rPr>
          <w:rFonts w:ascii="Arial" w:eastAsia="Calibri" w:hAnsi="Arial" w:cs="Arial"/>
          <w:b/>
          <w:szCs w:val="24"/>
          <w:lang w:eastAsia="en-US"/>
        </w:rPr>
      </w:pPr>
    </w:p>
    <w:p w:rsidR="00801C50" w:rsidRPr="00E4485F" w:rsidRDefault="00801C50" w:rsidP="001F4BB1">
      <w:pPr>
        <w:contextualSpacing/>
        <w:jc w:val="both"/>
        <w:rPr>
          <w:rFonts w:ascii="Arial" w:hAnsi="Arial" w:cs="Arial"/>
          <w:b/>
          <w:color w:val="C00000"/>
          <w:szCs w:val="24"/>
        </w:rPr>
      </w:pPr>
      <w:r w:rsidRPr="00E4485F">
        <w:rPr>
          <w:rFonts w:ascii="Arial" w:hAnsi="Arial" w:cs="Arial"/>
          <w:b/>
          <w:color w:val="C00000"/>
          <w:szCs w:val="24"/>
        </w:rPr>
        <w:t>Il mito rivisitato. Le maschere arcaiche della Basilicata di Nicola Toce</w:t>
      </w:r>
    </w:p>
    <w:p w:rsidR="00801C50" w:rsidRPr="00E4485F" w:rsidRDefault="00801C50" w:rsidP="001F4BB1">
      <w:pPr>
        <w:contextualSpacing/>
        <w:jc w:val="both"/>
        <w:rPr>
          <w:rFonts w:ascii="Arial" w:eastAsia="Calibri" w:hAnsi="Arial" w:cs="Arial"/>
          <w:b/>
          <w:caps/>
          <w:szCs w:val="24"/>
          <w:lang w:eastAsia="en-US"/>
        </w:rPr>
      </w:pPr>
      <w:r w:rsidRPr="00E4485F">
        <w:rPr>
          <w:rFonts w:ascii="Arial" w:eastAsia="Calibri" w:hAnsi="Arial" w:cs="Arial"/>
          <w:b/>
          <w:caps/>
          <w:szCs w:val="24"/>
          <w:lang w:eastAsia="en-US"/>
        </w:rPr>
        <w:t xml:space="preserve">MUSEI DI VILLA TORLONIA - CASINA DELLE CIVETTE | </w:t>
      </w:r>
      <w:r w:rsidRPr="00E4485F">
        <w:rPr>
          <w:rFonts w:ascii="Arial" w:hAnsi="Arial" w:cs="Arial"/>
          <w:b/>
          <w:szCs w:val="24"/>
        </w:rPr>
        <w:t>22</w:t>
      </w:r>
      <w:r w:rsidR="0067787C" w:rsidRPr="00E4485F">
        <w:rPr>
          <w:rFonts w:ascii="Arial" w:hAnsi="Arial" w:cs="Arial"/>
          <w:b/>
          <w:szCs w:val="24"/>
        </w:rPr>
        <w:t xml:space="preserve"> dicembre</w:t>
      </w:r>
      <w:r w:rsidRPr="00E4485F">
        <w:rPr>
          <w:rFonts w:ascii="Arial" w:hAnsi="Arial" w:cs="Arial"/>
          <w:b/>
          <w:szCs w:val="24"/>
        </w:rPr>
        <w:t xml:space="preserve"> – 28 aprile 2019</w:t>
      </w:r>
    </w:p>
    <w:p w:rsidR="00116D4D" w:rsidRPr="004B447A" w:rsidRDefault="00116D4D" w:rsidP="001F4BB1">
      <w:pPr>
        <w:contextualSpacing/>
        <w:jc w:val="both"/>
        <w:rPr>
          <w:noProof/>
          <w:color w:val="31849B" w:themeColor="accent5" w:themeShade="BF"/>
          <w:lang w:eastAsia="it-IT"/>
        </w:rPr>
      </w:pPr>
      <w:r w:rsidRPr="004B447A">
        <w:rPr>
          <w:rFonts w:ascii="Arial" w:hAnsi="Arial" w:cs="Arial"/>
          <w:b/>
          <w:color w:val="31849B" w:themeColor="accent5" w:themeShade="BF"/>
          <w:sz w:val="28"/>
          <w:u w:val="single"/>
        </w:rPr>
        <w:lastRenderedPageBreak/>
        <w:t xml:space="preserve">MOSTRE </w:t>
      </w:r>
      <w:r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>A PAGAMENTO ANCHE</w:t>
      </w:r>
      <w:r w:rsidRPr="00116D4D">
        <w:rPr>
          <w:rFonts w:ascii="Arial" w:hAnsi="Arial" w:cs="Arial"/>
          <w:b/>
          <w:noProof/>
          <w:color w:val="31849B" w:themeColor="accent5" w:themeShade="BF"/>
          <w:sz w:val="28"/>
          <w:szCs w:val="28"/>
          <w:u w:val="single"/>
          <w:lang w:eastAsia="it-IT"/>
        </w:rPr>
        <w:t xml:space="preserve"> PER I POSSESSORI MIC</w:t>
      </w:r>
    </w:p>
    <w:p w:rsidR="00116D4D" w:rsidRDefault="00116D4D" w:rsidP="001F4BB1">
      <w:pPr>
        <w:contextualSpacing/>
        <w:jc w:val="both"/>
        <w:rPr>
          <w:rFonts w:ascii="Arial" w:hAnsi="Arial" w:cs="Arial"/>
          <w:b/>
          <w:color w:val="31849B" w:themeColor="accent5" w:themeShade="BF"/>
          <w:u w:val="single"/>
        </w:rPr>
      </w:pPr>
      <w:r>
        <w:rPr>
          <w:rFonts w:ascii="Arial" w:hAnsi="Arial" w:cs="Arial"/>
          <w:b/>
          <w:color w:val="31849B" w:themeColor="accent5" w:themeShade="BF"/>
          <w:u w:val="single"/>
        </w:rPr>
        <w:t>fino</w:t>
      </w:r>
      <w:r w:rsidRPr="004B447A">
        <w:rPr>
          <w:rFonts w:ascii="Arial" w:hAnsi="Arial" w:cs="Arial"/>
          <w:b/>
          <w:color w:val="31849B" w:themeColor="accent5" w:themeShade="BF"/>
          <w:u w:val="single"/>
        </w:rPr>
        <w:t xml:space="preserve"> a dicembre 2018</w:t>
      </w:r>
    </w:p>
    <w:p w:rsidR="00116D4D" w:rsidRDefault="00116D4D" w:rsidP="001F4BB1">
      <w:pPr>
        <w:contextualSpacing/>
        <w:jc w:val="both"/>
        <w:rPr>
          <w:rFonts w:ascii="Arial" w:hAnsi="Arial" w:cs="Arial"/>
          <w:b/>
          <w:color w:val="31849B" w:themeColor="accent5" w:themeShade="BF"/>
          <w:u w:val="single"/>
        </w:rPr>
      </w:pPr>
    </w:p>
    <w:p w:rsidR="00116D4D" w:rsidRPr="00116D4D" w:rsidRDefault="00116D4D" w:rsidP="001F4BB1">
      <w:pPr>
        <w:jc w:val="both"/>
        <w:rPr>
          <w:rFonts w:ascii="Arial" w:hAnsi="Arial" w:cs="Arial"/>
          <w:szCs w:val="24"/>
        </w:rPr>
      </w:pPr>
      <w:r w:rsidRPr="00116D4D">
        <w:rPr>
          <w:rStyle w:val="Enfasigrassetto"/>
          <w:rFonts w:ascii="Arial" w:hAnsi="Arial" w:cs="Arial"/>
          <w:b w:val="0"/>
          <w:szCs w:val="24"/>
        </w:rPr>
        <w:t>Sono a pagamento</w:t>
      </w:r>
      <w:r w:rsidR="00E02E0C">
        <w:rPr>
          <w:rStyle w:val="Enfasigrassetto"/>
          <w:rFonts w:ascii="Arial" w:hAnsi="Arial" w:cs="Arial"/>
          <w:b w:val="0"/>
          <w:szCs w:val="24"/>
        </w:rPr>
        <w:t>,</w:t>
      </w:r>
      <w:r w:rsidRPr="00116D4D">
        <w:rPr>
          <w:rStyle w:val="Enfasigrassetto"/>
          <w:rFonts w:ascii="Arial" w:hAnsi="Arial" w:cs="Arial"/>
          <w:b w:val="0"/>
          <w:szCs w:val="24"/>
        </w:rPr>
        <w:t xml:space="preserve"> anche per i possessori della MIC</w:t>
      </w:r>
      <w:r w:rsidR="00E02E0C">
        <w:rPr>
          <w:rStyle w:val="Enfasigrassetto"/>
          <w:rFonts w:ascii="Arial" w:hAnsi="Arial" w:cs="Arial"/>
          <w:b w:val="0"/>
          <w:szCs w:val="24"/>
        </w:rPr>
        <w:t>,</w:t>
      </w:r>
      <w:r w:rsidRPr="00116D4D">
        <w:rPr>
          <w:rStyle w:val="Enfasigrassetto"/>
          <w:rFonts w:ascii="Arial" w:hAnsi="Arial" w:cs="Arial"/>
          <w:b w:val="0"/>
          <w:szCs w:val="24"/>
        </w:rPr>
        <w:t xml:space="preserve"> le seguenti mostre negli spazi espositivi del Museo di Roma e del Museo dell’Ara Pacis</w:t>
      </w:r>
      <w:r w:rsidR="0030363F">
        <w:rPr>
          <w:rStyle w:val="Enfasigrassetto"/>
          <w:rFonts w:ascii="Arial" w:hAnsi="Arial" w:cs="Arial"/>
          <w:b w:val="0"/>
          <w:szCs w:val="24"/>
        </w:rPr>
        <w:t>,</w:t>
      </w:r>
      <w:r w:rsidRPr="00116D4D">
        <w:rPr>
          <w:rStyle w:val="Enfasigrassetto"/>
          <w:rFonts w:ascii="Arial" w:hAnsi="Arial" w:cs="Arial"/>
          <w:b w:val="0"/>
          <w:szCs w:val="24"/>
        </w:rPr>
        <w:t xml:space="preserve"> in quanto prevedono una bigliettazione separata. </w:t>
      </w:r>
      <w:r w:rsidRPr="00116D4D">
        <w:rPr>
          <w:rFonts w:ascii="Arial" w:hAnsi="Arial" w:cs="Arial"/>
          <w:szCs w:val="24"/>
        </w:rPr>
        <w:t xml:space="preserve">La </w:t>
      </w:r>
      <w:proofErr w:type="spellStart"/>
      <w:r w:rsidRPr="00116D4D">
        <w:rPr>
          <w:rFonts w:ascii="Arial" w:hAnsi="Arial" w:cs="Arial"/>
          <w:szCs w:val="24"/>
        </w:rPr>
        <w:t>Mic</w:t>
      </w:r>
      <w:proofErr w:type="spellEnd"/>
      <w:r w:rsidRPr="00116D4D">
        <w:rPr>
          <w:rFonts w:ascii="Arial" w:hAnsi="Arial" w:cs="Arial"/>
          <w:szCs w:val="24"/>
        </w:rPr>
        <w:t xml:space="preserve"> Card consente comunque l’ingresso gratuito al Museo e alla collezione permanente.</w:t>
      </w:r>
    </w:p>
    <w:p w:rsidR="00116D4D" w:rsidRPr="004B447A" w:rsidRDefault="00116D4D" w:rsidP="001F4BB1">
      <w:pPr>
        <w:contextualSpacing/>
        <w:jc w:val="both"/>
        <w:rPr>
          <w:rFonts w:ascii="Arial" w:hAnsi="Arial" w:cs="Arial"/>
          <w:b/>
          <w:color w:val="31849B" w:themeColor="accent5" w:themeShade="BF"/>
          <w:u w:val="single"/>
        </w:rPr>
      </w:pPr>
    </w:p>
    <w:p w:rsidR="00924410" w:rsidRPr="003E30C8" w:rsidRDefault="003452CD" w:rsidP="001F4BB1">
      <w:pPr>
        <w:jc w:val="both"/>
        <w:rPr>
          <w:rFonts w:ascii="Arial" w:hAnsi="Arial" w:cs="Arial"/>
          <w:i/>
          <w:color w:val="C00000"/>
        </w:rPr>
      </w:pPr>
      <w:r w:rsidRPr="003452CD">
        <w:rPr>
          <w:rFonts w:ascii="Arial" w:hAnsi="Arial" w:cs="Arial"/>
          <w:b/>
          <w:color w:val="C00000"/>
        </w:rPr>
        <w:t xml:space="preserve">Canaletto 1697-1768 </w:t>
      </w:r>
      <w:r>
        <w:rPr>
          <w:rFonts w:ascii="Arial" w:hAnsi="Arial" w:cs="Arial"/>
          <w:b/>
          <w:color w:val="C00000"/>
        </w:rPr>
        <w:t xml:space="preserve"> </w:t>
      </w:r>
      <w:r w:rsidR="00924410" w:rsidRPr="003E30C8">
        <w:rPr>
          <w:rFonts w:ascii="Arial" w:hAnsi="Arial" w:cs="Arial"/>
          <w:b/>
          <w:color w:val="C00000"/>
        </w:rPr>
        <w:t xml:space="preserve"> </w:t>
      </w:r>
    </w:p>
    <w:p w:rsidR="00924410" w:rsidRPr="0074444B" w:rsidRDefault="00924410" w:rsidP="001F4BB1">
      <w:pPr>
        <w:jc w:val="both"/>
        <w:rPr>
          <w:rFonts w:ascii="Arial" w:hAnsi="Arial" w:cs="Arial"/>
          <w:b/>
        </w:rPr>
      </w:pPr>
      <w:r w:rsidRPr="00EB635C">
        <w:rPr>
          <w:rFonts w:ascii="Arial" w:hAnsi="Arial" w:cs="Arial"/>
          <w:b/>
        </w:rPr>
        <w:t>MUSEO DI ROMA</w:t>
      </w:r>
      <w:r>
        <w:rPr>
          <w:rFonts w:ascii="Arial" w:hAnsi="Arial" w:cs="Arial"/>
          <w:b/>
        </w:rPr>
        <w:t xml:space="preserve"> | </w:t>
      </w:r>
      <w:r w:rsidRPr="0074444B">
        <w:rPr>
          <w:rFonts w:ascii="Arial" w:hAnsi="Arial" w:cs="Arial"/>
          <w:b/>
        </w:rPr>
        <w:t>Fino al 19 agosto 2018</w:t>
      </w:r>
    </w:p>
    <w:p w:rsidR="00924410" w:rsidRPr="00EB635C" w:rsidRDefault="00924410" w:rsidP="001F4BB1">
      <w:pPr>
        <w:jc w:val="both"/>
        <w:rPr>
          <w:rFonts w:ascii="Arial" w:eastAsia="Calibri" w:hAnsi="Arial" w:cs="Arial"/>
          <w:b/>
          <w:lang w:eastAsia="en-US"/>
        </w:rPr>
      </w:pPr>
    </w:p>
    <w:p w:rsidR="00206CDD" w:rsidRDefault="00924410" w:rsidP="001F4BB1">
      <w:pPr>
        <w:jc w:val="both"/>
        <w:outlineLvl w:val="0"/>
        <w:rPr>
          <w:rFonts w:ascii="Arial" w:hAnsi="Arial" w:cs="Arial"/>
          <w:i/>
          <w:color w:val="C00000"/>
        </w:rPr>
      </w:pPr>
      <w:r w:rsidRPr="00D34228">
        <w:rPr>
          <w:rFonts w:ascii="Arial" w:hAnsi="Arial" w:cs="Arial"/>
          <w:b/>
          <w:color w:val="C00000"/>
        </w:rPr>
        <w:t>Il sorpasso. 1946-1960. Quando l’Italia cominciò a correre</w:t>
      </w:r>
      <w:r>
        <w:rPr>
          <w:rFonts w:ascii="Arial" w:hAnsi="Arial" w:cs="Arial"/>
          <w:b/>
          <w:color w:val="C00000"/>
        </w:rPr>
        <w:t xml:space="preserve"> </w:t>
      </w:r>
    </w:p>
    <w:p w:rsidR="00924410" w:rsidRDefault="00924410" w:rsidP="001F4BB1">
      <w:pPr>
        <w:jc w:val="both"/>
        <w:outlineLvl w:val="0"/>
        <w:rPr>
          <w:rFonts w:ascii="Arial" w:hAnsi="Arial" w:cs="Arial"/>
          <w:b/>
        </w:rPr>
      </w:pPr>
      <w:r w:rsidRPr="00EB635C">
        <w:rPr>
          <w:rFonts w:ascii="Arial" w:hAnsi="Arial" w:cs="Arial"/>
          <w:b/>
        </w:rPr>
        <w:t>MUSEO DI ROMA</w:t>
      </w:r>
      <w:r>
        <w:rPr>
          <w:rFonts w:ascii="Arial" w:hAnsi="Arial" w:cs="Arial"/>
          <w:b/>
        </w:rPr>
        <w:t xml:space="preserve"> | 19</w:t>
      </w:r>
      <w:r w:rsidRPr="00EB635C">
        <w:rPr>
          <w:rFonts w:ascii="Arial" w:hAnsi="Arial" w:cs="Arial"/>
          <w:b/>
        </w:rPr>
        <w:t xml:space="preserve"> settembre</w:t>
      </w:r>
      <w:r w:rsidR="00BB6867">
        <w:rPr>
          <w:rFonts w:ascii="Arial" w:hAnsi="Arial" w:cs="Arial"/>
          <w:b/>
        </w:rPr>
        <w:t xml:space="preserve"> </w:t>
      </w:r>
      <w:r w:rsidRPr="00EB635C">
        <w:rPr>
          <w:rFonts w:ascii="Arial" w:hAnsi="Arial" w:cs="Arial"/>
          <w:b/>
        </w:rPr>
        <w:t xml:space="preserve">– 13 gennaio 2019 </w:t>
      </w:r>
    </w:p>
    <w:p w:rsidR="00924410" w:rsidRDefault="00924410" w:rsidP="001F4BB1">
      <w:pPr>
        <w:jc w:val="both"/>
        <w:rPr>
          <w:rFonts w:ascii="Arial" w:hAnsi="Arial" w:cs="Arial"/>
          <w:b/>
          <w:lang w:eastAsia="en-US"/>
        </w:rPr>
      </w:pPr>
    </w:p>
    <w:p w:rsidR="00206CDD" w:rsidRDefault="00924410" w:rsidP="001F4BB1">
      <w:pPr>
        <w:jc w:val="both"/>
        <w:rPr>
          <w:rFonts w:ascii="Arial" w:hAnsi="Arial" w:cs="Arial"/>
          <w:b/>
          <w:color w:val="C00000"/>
          <w:lang w:eastAsia="en-US"/>
        </w:rPr>
      </w:pPr>
      <w:r w:rsidRPr="003E30C8">
        <w:rPr>
          <w:rFonts w:ascii="Arial" w:hAnsi="Arial" w:cs="Arial"/>
          <w:b/>
          <w:color w:val="C00000"/>
          <w:lang w:eastAsia="en-US"/>
        </w:rPr>
        <w:t>Ritratto di Marcello Mastroianni</w:t>
      </w:r>
      <w:r>
        <w:rPr>
          <w:rFonts w:ascii="Arial" w:hAnsi="Arial" w:cs="Arial"/>
          <w:b/>
          <w:color w:val="C00000"/>
          <w:lang w:eastAsia="en-US"/>
        </w:rPr>
        <w:t xml:space="preserve"> </w:t>
      </w:r>
    </w:p>
    <w:p w:rsidR="00924410" w:rsidRPr="003E30C8" w:rsidRDefault="00924410" w:rsidP="001F4BB1">
      <w:pPr>
        <w:jc w:val="both"/>
        <w:rPr>
          <w:rFonts w:ascii="Arial" w:eastAsia="Calibri" w:hAnsi="Arial" w:cs="Arial"/>
          <w:b/>
          <w:lang w:eastAsia="en-US"/>
        </w:rPr>
      </w:pPr>
      <w:r w:rsidRPr="00EB635C">
        <w:rPr>
          <w:rFonts w:ascii="Arial" w:eastAsia="Calibri" w:hAnsi="Arial" w:cs="Arial"/>
          <w:b/>
          <w:lang w:eastAsia="en-US"/>
        </w:rPr>
        <w:t>MUSEO DELL’ARA PACIS</w:t>
      </w:r>
      <w:r>
        <w:rPr>
          <w:rFonts w:ascii="Arial" w:eastAsia="Calibri" w:hAnsi="Arial" w:cs="Arial"/>
          <w:b/>
          <w:lang w:eastAsia="en-US"/>
        </w:rPr>
        <w:t xml:space="preserve"> | </w:t>
      </w:r>
      <w:r>
        <w:rPr>
          <w:rFonts w:ascii="Arial" w:hAnsi="Arial" w:cs="Arial"/>
          <w:b/>
          <w:lang w:eastAsia="en-US"/>
        </w:rPr>
        <w:t>26</w:t>
      </w:r>
      <w:r w:rsidRPr="00EB635C">
        <w:rPr>
          <w:rFonts w:ascii="Arial" w:hAnsi="Arial" w:cs="Arial"/>
          <w:b/>
          <w:lang w:eastAsia="en-US"/>
        </w:rPr>
        <w:t xml:space="preserve"> ottobre</w:t>
      </w:r>
      <w:r w:rsidR="00BB6867"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 xml:space="preserve">– </w:t>
      </w:r>
      <w:r w:rsidRPr="00EB635C">
        <w:rPr>
          <w:rFonts w:ascii="Arial" w:hAnsi="Arial" w:cs="Arial"/>
          <w:b/>
          <w:lang w:eastAsia="en-US"/>
        </w:rPr>
        <w:t>6 gennaio 2019</w:t>
      </w:r>
    </w:p>
    <w:p w:rsidR="00DB3209" w:rsidRDefault="00043DF1" w:rsidP="001F4BB1">
      <w:pPr>
        <w:jc w:val="both"/>
        <w:rPr>
          <w:rFonts w:ascii="Arial" w:hAnsi="Arial" w:cs="Arial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7456" behindDoc="1" locked="0" layoutInCell="1" allowOverlap="1" wp14:anchorId="7EFFB6D3" wp14:editId="3315C2A0">
            <wp:simplePos x="0" y="0"/>
            <wp:positionH relativeFrom="column">
              <wp:posOffset>-299085</wp:posOffset>
            </wp:positionH>
            <wp:positionV relativeFrom="paragraph">
              <wp:posOffset>154940</wp:posOffset>
            </wp:positionV>
            <wp:extent cx="613410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533" y="21101"/>
                <wp:lineTo x="21533" y="0"/>
                <wp:lineTo x="0" y="0"/>
              </wp:wrapPolygon>
            </wp:wrapTight>
            <wp:docPr id="10" name="Immagine 10" descr="C:\Users\l.fontana\AppData\Local\Microsoft\Windows\Temporary Internet Files\Content.Word\fascia interna presentazione 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fontana\AppData\Local\Microsoft\Windows\Temporary Internet Files\Content.Word\fascia interna presentazione P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2F6C" w:rsidRDefault="00EC2F6C" w:rsidP="001F4BB1">
      <w:pPr>
        <w:jc w:val="both"/>
        <w:rPr>
          <w:rFonts w:ascii="Arial" w:hAnsi="Arial" w:cs="Arial"/>
          <w:szCs w:val="24"/>
        </w:rPr>
      </w:pPr>
    </w:p>
    <w:p w:rsidR="00EC2F6C" w:rsidRDefault="00EC2F6C" w:rsidP="001F4BB1">
      <w:pPr>
        <w:jc w:val="both"/>
        <w:rPr>
          <w:rFonts w:ascii="Arial" w:hAnsi="Arial" w:cs="Arial"/>
          <w:szCs w:val="24"/>
        </w:rPr>
      </w:pPr>
    </w:p>
    <w:p w:rsidR="0095544B" w:rsidRDefault="0095544B" w:rsidP="001F4BB1">
      <w:pPr>
        <w:adjustRightInd w:val="0"/>
        <w:jc w:val="both"/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</w:pPr>
    </w:p>
    <w:p w:rsidR="00043DF1" w:rsidRDefault="00043DF1" w:rsidP="001F4BB1">
      <w:pPr>
        <w:adjustRightInd w:val="0"/>
        <w:jc w:val="both"/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</w:pPr>
    </w:p>
    <w:p w:rsidR="00EC2F6C" w:rsidRPr="000D1A45" w:rsidRDefault="00EC2F6C" w:rsidP="001F4BB1">
      <w:pPr>
        <w:adjustRightInd w:val="0"/>
        <w:jc w:val="both"/>
        <w:rPr>
          <w:rFonts w:ascii="Arial" w:hAnsi="Arial" w:cs="Arial"/>
          <w:b/>
          <w:noProof/>
          <w:color w:val="31849B" w:themeColor="accent5" w:themeShade="BF"/>
          <w:sz w:val="28"/>
          <w:szCs w:val="28"/>
          <w:u w:val="single"/>
          <w:lang w:eastAsia="it-IT"/>
        </w:rPr>
      </w:pPr>
      <w:r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>EVENTI NEI MUSEI</w:t>
      </w:r>
      <w:r w:rsidR="00695252"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 xml:space="preserve"> E APERTURE STRAORDINARIE</w:t>
      </w:r>
      <w:r w:rsidRPr="00116D4D">
        <w:rPr>
          <w:rFonts w:ascii="Arial" w:hAnsi="Arial" w:cs="Arial"/>
          <w:b/>
          <w:noProof/>
          <w:color w:val="31849B" w:themeColor="accent5" w:themeShade="BF"/>
          <w:sz w:val="28"/>
          <w:szCs w:val="28"/>
          <w:u w:val="single"/>
          <w:lang w:eastAsia="it-IT"/>
        </w:rPr>
        <w:t xml:space="preserve"> </w:t>
      </w:r>
      <w:r>
        <w:rPr>
          <w:rFonts w:ascii="Arial" w:hAnsi="Arial" w:cs="Arial"/>
          <w:b/>
          <w:noProof/>
          <w:color w:val="31849B" w:themeColor="accent5" w:themeShade="BF"/>
          <w:sz w:val="28"/>
          <w:szCs w:val="28"/>
          <w:u w:val="single"/>
          <w:lang w:eastAsia="it-IT"/>
        </w:rPr>
        <w:t>-</w:t>
      </w:r>
      <w:r w:rsidRPr="00116D4D">
        <w:rPr>
          <w:rFonts w:ascii="Arial" w:hAnsi="Arial" w:cs="Arial"/>
          <w:b/>
          <w:noProof/>
          <w:color w:val="31849B" w:themeColor="accent5" w:themeShade="BF"/>
          <w:sz w:val="28"/>
          <w:szCs w:val="28"/>
          <w:u w:val="single"/>
          <w:lang w:eastAsia="it-IT"/>
        </w:rPr>
        <w:t xml:space="preserve"> GRATUIT</w:t>
      </w:r>
      <w:r>
        <w:rPr>
          <w:rFonts w:ascii="Arial" w:hAnsi="Arial" w:cs="Arial"/>
          <w:b/>
          <w:noProof/>
          <w:color w:val="31849B" w:themeColor="accent5" w:themeShade="BF"/>
          <w:sz w:val="28"/>
          <w:szCs w:val="28"/>
          <w:u w:val="single"/>
          <w:lang w:eastAsia="it-IT"/>
        </w:rPr>
        <w:t>I</w:t>
      </w:r>
      <w:r w:rsidRPr="00116D4D">
        <w:rPr>
          <w:rFonts w:ascii="Arial" w:hAnsi="Arial" w:cs="Arial"/>
          <w:b/>
          <w:noProof/>
          <w:color w:val="31849B" w:themeColor="accent5" w:themeShade="BF"/>
          <w:sz w:val="28"/>
          <w:szCs w:val="28"/>
          <w:u w:val="single"/>
          <w:lang w:eastAsia="it-IT"/>
        </w:rPr>
        <w:t xml:space="preserve"> PER I POSSESSORI MIC</w:t>
      </w:r>
    </w:p>
    <w:p w:rsidR="00352CE1" w:rsidRPr="00352CE1" w:rsidRDefault="00352CE1" w:rsidP="001F4BB1">
      <w:pPr>
        <w:jc w:val="both"/>
        <w:rPr>
          <w:rFonts w:ascii="Arial" w:hAnsi="Arial" w:cs="Arial"/>
          <w:szCs w:val="24"/>
        </w:rPr>
      </w:pPr>
    </w:p>
    <w:p w:rsidR="00EC2F6C" w:rsidRDefault="00352CE1" w:rsidP="001F4BB1">
      <w:pPr>
        <w:jc w:val="both"/>
        <w:rPr>
          <w:rFonts w:ascii="Arial" w:hAnsi="Arial" w:cs="Arial"/>
          <w:szCs w:val="24"/>
        </w:rPr>
      </w:pPr>
      <w:r w:rsidRPr="00352CE1">
        <w:rPr>
          <w:rFonts w:ascii="Arial" w:hAnsi="Arial" w:cs="Arial"/>
          <w:szCs w:val="24"/>
        </w:rPr>
        <w:t>I possessori della MIC potranno accedere gratuitamente ai Musei anche in occasione di aperture straordinarie degli stessi</w:t>
      </w:r>
      <w:r>
        <w:rPr>
          <w:rFonts w:ascii="Arial" w:hAnsi="Arial" w:cs="Arial"/>
          <w:szCs w:val="24"/>
        </w:rPr>
        <w:t xml:space="preserve"> per eventi </w:t>
      </w:r>
      <w:r w:rsidRPr="00352CE1">
        <w:rPr>
          <w:rFonts w:ascii="Arial" w:hAnsi="Arial" w:cs="Arial"/>
          <w:szCs w:val="24"/>
        </w:rPr>
        <w:t xml:space="preserve">come </w:t>
      </w:r>
      <w:r>
        <w:rPr>
          <w:rFonts w:ascii="Arial" w:hAnsi="Arial" w:cs="Arial"/>
          <w:szCs w:val="24"/>
        </w:rPr>
        <w:t xml:space="preserve">il </w:t>
      </w:r>
      <w:r w:rsidRPr="00352CE1">
        <w:rPr>
          <w:rFonts w:ascii="Arial" w:hAnsi="Arial" w:cs="Arial"/>
          <w:b/>
          <w:szCs w:val="24"/>
        </w:rPr>
        <w:t>NATALE NEI MUSEI</w:t>
      </w:r>
      <w:r w:rsidRPr="00AD6B89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durante </w:t>
      </w:r>
      <w:r w:rsidRPr="00352CE1">
        <w:rPr>
          <w:rFonts w:ascii="Arial" w:hAnsi="Arial" w:cs="Arial"/>
          <w:szCs w:val="24"/>
        </w:rPr>
        <w:t>le festività natalizie</w:t>
      </w:r>
      <w:r>
        <w:rPr>
          <w:rFonts w:ascii="Arial" w:hAnsi="Arial" w:cs="Arial"/>
          <w:szCs w:val="24"/>
        </w:rPr>
        <w:t>,</w:t>
      </w:r>
      <w:r w:rsidRPr="00352CE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la </w:t>
      </w:r>
      <w:r w:rsidRPr="00352CE1">
        <w:rPr>
          <w:rFonts w:ascii="Arial" w:hAnsi="Arial" w:cs="Arial"/>
          <w:b/>
          <w:szCs w:val="24"/>
        </w:rPr>
        <w:t>PASQUA NEI MUSEI</w:t>
      </w:r>
      <w:r>
        <w:rPr>
          <w:rFonts w:ascii="Arial" w:hAnsi="Arial" w:cs="Arial"/>
          <w:szCs w:val="24"/>
        </w:rPr>
        <w:t xml:space="preserve">, durante le festività </w:t>
      </w:r>
      <w:r w:rsidRPr="00352CE1">
        <w:rPr>
          <w:rFonts w:ascii="Arial" w:hAnsi="Arial" w:cs="Arial"/>
          <w:szCs w:val="24"/>
        </w:rPr>
        <w:t>pasquali</w:t>
      </w:r>
      <w:r>
        <w:rPr>
          <w:rFonts w:ascii="Arial" w:hAnsi="Arial" w:cs="Arial"/>
          <w:szCs w:val="24"/>
        </w:rPr>
        <w:t>,</w:t>
      </w:r>
      <w:r w:rsidRPr="00352CE1">
        <w:rPr>
          <w:rFonts w:ascii="Arial" w:hAnsi="Arial" w:cs="Arial"/>
          <w:szCs w:val="24"/>
        </w:rPr>
        <w:t xml:space="preserve"> </w:t>
      </w:r>
      <w:r w:rsidRPr="00352CE1">
        <w:rPr>
          <w:rFonts w:ascii="Arial" w:hAnsi="Arial" w:cs="Arial"/>
          <w:b/>
          <w:szCs w:val="24"/>
        </w:rPr>
        <w:t>MUSEI IN MUSICA</w:t>
      </w:r>
      <w:r w:rsidRPr="00352CE1">
        <w:rPr>
          <w:rFonts w:ascii="Arial" w:hAnsi="Arial" w:cs="Arial"/>
          <w:szCs w:val="24"/>
        </w:rPr>
        <w:t xml:space="preserve"> e </w:t>
      </w:r>
      <w:r w:rsidRPr="00352CE1">
        <w:rPr>
          <w:rFonts w:ascii="Arial" w:hAnsi="Arial" w:cs="Arial"/>
          <w:b/>
          <w:szCs w:val="24"/>
        </w:rPr>
        <w:t>LA NOTTE DEI MUSEI</w:t>
      </w:r>
      <w:r w:rsidRPr="00352CE1">
        <w:rPr>
          <w:rFonts w:ascii="Arial" w:hAnsi="Arial" w:cs="Arial"/>
          <w:szCs w:val="24"/>
        </w:rPr>
        <w:t>, in cui si accede normalmente a 1 euro.</w:t>
      </w:r>
    </w:p>
    <w:p w:rsidR="005D3E35" w:rsidRDefault="00C92B35" w:rsidP="001F4BB1">
      <w:pPr>
        <w:jc w:val="both"/>
        <w:rPr>
          <w:rFonts w:ascii="Arial" w:hAnsi="Arial" w:cs="Arial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9504" behindDoc="1" locked="0" layoutInCell="1" allowOverlap="1" wp14:anchorId="5C3242D3" wp14:editId="0F3A75A4">
            <wp:simplePos x="0" y="0"/>
            <wp:positionH relativeFrom="column">
              <wp:posOffset>-299085</wp:posOffset>
            </wp:positionH>
            <wp:positionV relativeFrom="paragraph">
              <wp:posOffset>102235</wp:posOffset>
            </wp:positionV>
            <wp:extent cx="613410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533" y="21101"/>
                <wp:lineTo x="21533" y="0"/>
                <wp:lineTo x="0" y="0"/>
              </wp:wrapPolygon>
            </wp:wrapTight>
            <wp:docPr id="11" name="Immagine 11" descr="C:\Users\l.fontana\AppData\Local\Microsoft\Windows\Temporary Internet Files\Content.Word\fascia interna presentazione 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fontana\AppData\Local\Microsoft\Windows\Temporary Internet Files\Content.Word\fascia interna presentazione P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F83" w:rsidRDefault="001A5F83" w:rsidP="001F4BB1">
      <w:pPr>
        <w:jc w:val="both"/>
        <w:rPr>
          <w:rFonts w:ascii="Arial" w:hAnsi="Arial" w:cs="Arial"/>
          <w:szCs w:val="24"/>
        </w:rPr>
      </w:pPr>
    </w:p>
    <w:p w:rsidR="001A5F83" w:rsidRDefault="001A5F83" w:rsidP="001F4BB1">
      <w:pPr>
        <w:jc w:val="both"/>
        <w:rPr>
          <w:rFonts w:ascii="Arial" w:hAnsi="Arial" w:cs="Arial"/>
          <w:szCs w:val="24"/>
        </w:rPr>
      </w:pPr>
    </w:p>
    <w:p w:rsidR="005D3E35" w:rsidRDefault="005D3E35" w:rsidP="001F4BB1">
      <w:pPr>
        <w:jc w:val="both"/>
        <w:rPr>
          <w:rFonts w:ascii="Arial" w:hAnsi="Arial" w:cs="Arial"/>
          <w:szCs w:val="24"/>
        </w:rPr>
      </w:pPr>
    </w:p>
    <w:p w:rsidR="00C92B35" w:rsidRDefault="00C92B35" w:rsidP="001F4BB1">
      <w:pPr>
        <w:adjustRightInd w:val="0"/>
        <w:jc w:val="both"/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</w:pPr>
    </w:p>
    <w:p w:rsidR="00C92B35" w:rsidRDefault="00C92B35" w:rsidP="001F4BB1">
      <w:pPr>
        <w:adjustRightInd w:val="0"/>
        <w:jc w:val="both"/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</w:pPr>
    </w:p>
    <w:p w:rsidR="00C92B35" w:rsidRDefault="00C92B35" w:rsidP="001F4BB1">
      <w:pPr>
        <w:adjustRightInd w:val="0"/>
        <w:jc w:val="both"/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</w:pPr>
    </w:p>
    <w:p w:rsidR="00C92B35" w:rsidRDefault="00C92B35" w:rsidP="001F4BB1">
      <w:pPr>
        <w:adjustRightInd w:val="0"/>
        <w:jc w:val="both"/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</w:pPr>
    </w:p>
    <w:p w:rsidR="005D3E35" w:rsidRDefault="005D3E35" w:rsidP="001F4BB1">
      <w:pPr>
        <w:adjustRightInd w:val="0"/>
        <w:jc w:val="both"/>
        <w:rPr>
          <w:rFonts w:ascii="Arial" w:hAnsi="Arial" w:cs="Arial"/>
          <w:b/>
          <w:noProof/>
          <w:color w:val="31849B" w:themeColor="accent5" w:themeShade="BF"/>
          <w:sz w:val="28"/>
          <w:szCs w:val="28"/>
          <w:u w:val="single"/>
          <w:lang w:eastAsia="it-IT"/>
        </w:rPr>
      </w:pPr>
      <w:r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>VISITE GUIDATE</w:t>
      </w:r>
      <w:r w:rsidR="00AC3313"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 xml:space="preserve">, INCONTRI E ALTRE INIZIATIVE </w:t>
      </w:r>
      <w:r>
        <w:rPr>
          <w:rFonts w:ascii="Arial" w:hAnsi="Arial" w:cs="Arial"/>
          <w:b/>
          <w:noProof/>
          <w:color w:val="31849B" w:themeColor="accent5" w:themeShade="BF"/>
          <w:sz w:val="28"/>
          <w:szCs w:val="28"/>
          <w:u w:val="single"/>
          <w:lang w:eastAsia="it-IT"/>
        </w:rPr>
        <w:t>-</w:t>
      </w:r>
      <w:r w:rsidRPr="00116D4D">
        <w:rPr>
          <w:rFonts w:ascii="Arial" w:hAnsi="Arial" w:cs="Arial"/>
          <w:b/>
          <w:noProof/>
          <w:color w:val="31849B" w:themeColor="accent5" w:themeShade="BF"/>
          <w:sz w:val="28"/>
          <w:szCs w:val="28"/>
          <w:u w:val="single"/>
          <w:lang w:eastAsia="it-IT"/>
        </w:rPr>
        <w:t xml:space="preserve"> GRATUIT</w:t>
      </w:r>
      <w:r>
        <w:rPr>
          <w:rFonts w:ascii="Arial" w:hAnsi="Arial" w:cs="Arial"/>
          <w:b/>
          <w:noProof/>
          <w:color w:val="31849B" w:themeColor="accent5" w:themeShade="BF"/>
          <w:sz w:val="28"/>
          <w:szCs w:val="28"/>
          <w:u w:val="single"/>
          <w:lang w:eastAsia="it-IT"/>
        </w:rPr>
        <w:t>E</w:t>
      </w:r>
      <w:r w:rsidRPr="00116D4D">
        <w:rPr>
          <w:rFonts w:ascii="Arial" w:hAnsi="Arial" w:cs="Arial"/>
          <w:b/>
          <w:noProof/>
          <w:color w:val="31849B" w:themeColor="accent5" w:themeShade="BF"/>
          <w:sz w:val="28"/>
          <w:szCs w:val="28"/>
          <w:u w:val="single"/>
          <w:lang w:eastAsia="it-IT"/>
        </w:rPr>
        <w:t xml:space="preserve"> PER I POSSESSORI MIC</w:t>
      </w:r>
    </w:p>
    <w:p w:rsidR="00450499" w:rsidRDefault="0062665B" w:rsidP="001F4BB1">
      <w:pPr>
        <w:contextualSpacing/>
        <w:jc w:val="both"/>
        <w:rPr>
          <w:rFonts w:ascii="Arial" w:hAnsi="Arial" w:cs="Arial"/>
          <w:b/>
          <w:color w:val="31849B" w:themeColor="accent5" w:themeShade="BF"/>
        </w:rPr>
      </w:pPr>
      <w:r>
        <w:rPr>
          <w:rFonts w:ascii="Arial" w:hAnsi="Arial" w:cs="Arial"/>
          <w:b/>
          <w:color w:val="31849B" w:themeColor="accent5" w:themeShade="BF"/>
        </w:rPr>
        <w:t>In programma a</w:t>
      </w:r>
      <w:r w:rsidR="00450499" w:rsidRPr="00082008">
        <w:rPr>
          <w:rFonts w:ascii="Arial" w:hAnsi="Arial" w:cs="Arial"/>
          <w:b/>
          <w:color w:val="31849B" w:themeColor="accent5" w:themeShade="BF"/>
        </w:rPr>
        <w:t>l 3 luglio 2018</w:t>
      </w:r>
    </w:p>
    <w:p w:rsidR="00082008" w:rsidRPr="00082008" w:rsidRDefault="00082008" w:rsidP="001F4BB1">
      <w:pPr>
        <w:contextualSpacing/>
        <w:jc w:val="both"/>
        <w:rPr>
          <w:rFonts w:ascii="Arial" w:hAnsi="Arial" w:cs="Arial"/>
          <w:b/>
          <w:color w:val="31849B" w:themeColor="accent5" w:themeShade="BF"/>
        </w:rPr>
      </w:pPr>
    </w:p>
    <w:p w:rsidR="000E28ED" w:rsidRDefault="000E28ED" w:rsidP="001F4BB1">
      <w:pPr>
        <w:jc w:val="both"/>
        <w:rPr>
          <w:rFonts w:ascii="Arial" w:hAnsi="Arial" w:cs="Arial"/>
          <w:b/>
          <w:szCs w:val="24"/>
        </w:rPr>
      </w:pPr>
      <w:r w:rsidRPr="00FE0C3B">
        <w:rPr>
          <w:rFonts w:ascii="Arial" w:hAnsi="Arial" w:cs="Arial"/>
          <w:b/>
          <w:szCs w:val="24"/>
        </w:rPr>
        <w:t xml:space="preserve">GALLERIA D’ARTE MODERNA </w:t>
      </w:r>
    </w:p>
    <w:p w:rsidR="000E28ED" w:rsidRDefault="000E28ED" w:rsidP="001F4BB1">
      <w:pPr>
        <w:jc w:val="both"/>
        <w:rPr>
          <w:rFonts w:ascii="Arial" w:hAnsi="Arial" w:cs="Arial"/>
          <w:b/>
          <w:szCs w:val="24"/>
        </w:rPr>
      </w:pPr>
      <w:r w:rsidRPr="00FE0C3B">
        <w:rPr>
          <w:rFonts w:ascii="Arial" w:hAnsi="Arial" w:cs="Arial"/>
          <w:b/>
          <w:szCs w:val="24"/>
        </w:rPr>
        <w:t xml:space="preserve">Via Francesco </w:t>
      </w:r>
      <w:proofErr w:type="spellStart"/>
      <w:r w:rsidRPr="00FE0C3B">
        <w:rPr>
          <w:rFonts w:ascii="Arial" w:hAnsi="Arial" w:cs="Arial"/>
          <w:b/>
          <w:szCs w:val="24"/>
        </w:rPr>
        <w:t>Crispi</w:t>
      </w:r>
      <w:proofErr w:type="spellEnd"/>
      <w:r w:rsidRPr="00FE0C3B">
        <w:rPr>
          <w:rFonts w:ascii="Arial" w:hAnsi="Arial" w:cs="Arial"/>
          <w:b/>
          <w:szCs w:val="24"/>
        </w:rPr>
        <w:t>, 24</w:t>
      </w:r>
    </w:p>
    <w:p w:rsidR="00216F18" w:rsidRPr="000E28ED" w:rsidRDefault="00216F18" w:rsidP="001F4BB1">
      <w:pPr>
        <w:jc w:val="both"/>
        <w:rPr>
          <w:rFonts w:ascii="Arial" w:hAnsi="Arial" w:cs="Arial"/>
          <w:b/>
          <w:color w:val="C00000"/>
          <w:szCs w:val="24"/>
        </w:rPr>
      </w:pPr>
      <w:r w:rsidRPr="000E28ED">
        <w:rPr>
          <w:rFonts w:ascii="Arial" w:hAnsi="Arial" w:cs="Arial"/>
          <w:b/>
          <w:color w:val="C00000"/>
          <w:szCs w:val="24"/>
        </w:rPr>
        <w:t xml:space="preserve">Incontri, presentazioni, </w:t>
      </w:r>
      <w:proofErr w:type="spellStart"/>
      <w:r w:rsidRPr="000E28ED">
        <w:rPr>
          <w:rFonts w:ascii="Arial" w:hAnsi="Arial" w:cs="Arial"/>
          <w:b/>
          <w:color w:val="C00000"/>
          <w:szCs w:val="24"/>
        </w:rPr>
        <w:t>reading</w:t>
      </w:r>
      <w:proofErr w:type="spellEnd"/>
      <w:r w:rsidRPr="000E28ED">
        <w:rPr>
          <w:rFonts w:ascii="Arial" w:hAnsi="Arial" w:cs="Arial"/>
          <w:b/>
          <w:color w:val="C00000"/>
          <w:szCs w:val="24"/>
        </w:rPr>
        <w:t>, proiezioni, visite guidate nell</w:t>
      </w:r>
      <w:r w:rsidR="00A311F2">
        <w:rPr>
          <w:rFonts w:ascii="Arial" w:hAnsi="Arial" w:cs="Arial"/>
          <w:b/>
          <w:color w:val="C00000"/>
          <w:szCs w:val="24"/>
        </w:rPr>
        <w:t>’</w:t>
      </w:r>
      <w:r w:rsidRPr="000E28ED">
        <w:rPr>
          <w:rFonts w:ascii="Arial" w:hAnsi="Arial" w:cs="Arial"/>
          <w:b/>
          <w:color w:val="C00000"/>
          <w:szCs w:val="24"/>
        </w:rPr>
        <w:t xml:space="preserve">ambito della mostra </w:t>
      </w:r>
      <w:r w:rsidR="00A311F2">
        <w:rPr>
          <w:rFonts w:ascii="Arial" w:hAnsi="Arial" w:cs="Arial"/>
          <w:b/>
          <w:color w:val="C00000"/>
          <w:szCs w:val="24"/>
        </w:rPr>
        <w:t>“</w:t>
      </w:r>
      <w:r w:rsidRPr="000E28ED">
        <w:rPr>
          <w:rFonts w:ascii="Arial" w:hAnsi="Arial" w:cs="Arial"/>
          <w:b/>
          <w:color w:val="C00000"/>
          <w:szCs w:val="24"/>
        </w:rPr>
        <w:t>ROMA CITTÀ MODERNA. Da Nathan al Sessantotto” fino al 28 ottobre</w:t>
      </w:r>
      <w:r w:rsidR="00A311F2">
        <w:rPr>
          <w:rFonts w:ascii="Arial" w:hAnsi="Arial" w:cs="Arial"/>
          <w:b/>
          <w:color w:val="C00000"/>
          <w:szCs w:val="24"/>
        </w:rPr>
        <w:t>.</w:t>
      </w:r>
    </w:p>
    <w:p w:rsidR="00216F18" w:rsidRPr="00FE0C3B" w:rsidRDefault="00216F18" w:rsidP="001F4BB1">
      <w:pPr>
        <w:jc w:val="both"/>
        <w:rPr>
          <w:rFonts w:ascii="Arial" w:hAnsi="Arial" w:cs="Arial"/>
          <w:szCs w:val="24"/>
        </w:rPr>
      </w:pPr>
    </w:p>
    <w:p w:rsidR="00216F18" w:rsidRPr="000E28ED" w:rsidRDefault="000E28ED" w:rsidP="001F4BB1">
      <w:pPr>
        <w:spacing w:after="200" w:line="276" w:lineRule="auto"/>
        <w:jc w:val="both"/>
        <w:rPr>
          <w:rFonts w:ascii="Arial" w:hAnsi="Arial" w:cs="Arial"/>
          <w:b/>
          <w:szCs w:val="24"/>
          <w:u w:val="single"/>
        </w:rPr>
      </w:pPr>
      <w:r w:rsidRPr="000E28ED">
        <w:rPr>
          <w:rFonts w:ascii="Arial" w:hAnsi="Arial" w:cs="Arial"/>
          <w:b/>
          <w:szCs w:val="24"/>
          <w:u w:val="single"/>
        </w:rPr>
        <w:t>Incontri in mostra</w:t>
      </w:r>
    </w:p>
    <w:p w:rsidR="00216F18" w:rsidRPr="00FE0C3B" w:rsidRDefault="00216F18" w:rsidP="001F4BB1">
      <w:pPr>
        <w:jc w:val="both"/>
        <w:rPr>
          <w:rFonts w:ascii="Arial" w:hAnsi="Arial" w:cs="Arial"/>
          <w:b/>
          <w:bCs/>
          <w:szCs w:val="24"/>
        </w:rPr>
      </w:pPr>
      <w:r w:rsidRPr="00FE0C3B">
        <w:rPr>
          <w:rFonts w:ascii="Arial" w:hAnsi="Arial" w:cs="Arial"/>
          <w:b/>
          <w:bCs/>
          <w:szCs w:val="24"/>
        </w:rPr>
        <w:t xml:space="preserve">Mercoledì 11 luglio 2018 </w:t>
      </w:r>
    </w:p>
    <w:p w:rsidR="00216F18" w:rsidRPr="00FE0C3B" w:rsidRDefault="00216F18" w:rsidP="001F4BB1">
      <w:pPr>
        <w:jc w:val="both"/>
        <w:rPr>
          <w:rFonts w:ascii="Arial" w:hAnsi="Arial" w:cs="Arial"/>
          <w:bCs/>
          <w:szCs w:val="24"/>
        </w:rPr>
      </w:pPr>
      <w:r w:rsidRPr="00B62C41">
        <w:rPr>
          <w:rFonts w:ascii="Arial" w:hAnsi="Arial" w:cs="Arial"/>
          <w:b/>
          <w:bCs/>
          <w:szCs w:val="24"/>
        </w:rPr>
        <w:t>ore 16,00</w:t>
      </w:r>
      <w:r w:rsidRPr="00FE0C3B">
        <w:rPr>
          <w:rFonts w:ascii="Arial" w:hAnsi="Arial" w:cs="Arial"/>
          <w:bCs/>
          <w:szCs w:val="24"/>
        </w:rPr>
        <w:t xml:space="preserve"> visita guidata alla mostra</w:t>
      </w:r>
    </w:p>
    <w:p w:rsidR="00D70326" w:rsidRDefault="00216F18" w:rsidP="001F4BB1">
      <w:pPr>
        <w:jc w:val="both"/>
        <w:rPr>
          <w:rFonts w:ascii="Arial" w:hAnsi="Arial" w:cs="Arial"/>
          <w:bCs/>
          <w:szCs w:val="24"/>
        </w:rPr>
      </w:pPr>
      <w:r w:rsidRPr="00B62C41">
        <w:rPr>
          <w:rFonts w:ascii="Arial" w:hAnsi="Arial" w:cs="Arial"/>
          <w:b/>
          <w:bCs/>
          <w:szCs w:val="24"/>
        </w:rPr>
        <w:t>ore 17,00</w:t>
      </w:r>
      <w:r w:rsidRPr="00FE0C3B">
        <w:rPr>
          <w:rFonts w:ascii="Arial" w:hAnsi="Arial" w:cs="Arial"/>
          <w:bCs/>
          <w:szCs w:val="24"/>
        </w:rPr>
        <w:t xml:space="preserve"> Sala espositiva piano I</w:t>
      </w:r>
      <w:r w:rsidR="00B62C41">
        <w:rPr>
          <w:rFonts w:ascii="Arial" w:hAnsi="Arial" w:cs="Arial"/>
          <w:bCs/>
          <w:szCs w:val="24"/>
        </w:rPr>
        <w:t xml:space="preserve"> </w:t>
      </w:r>
    </w:p>
    <w:p w:rsidR="00216F18" w:rsidRPr="00FE0C3B" w:rsidRDefault="00216F18" w:rsidP="001F4BB1">
      <w:pPr>
        <w:jc w:val="both"/>
        <w:rPr>
          <w:rFonts w:ascii="Arial" w:hAnsi="Arial" w:cs="Arial"/>
          <w:bCs/>
          <w:szCs w:val="24"/>
        </w:rPr>
      </w:pPr>
      <w:r w:rsidRPr="009B0DAD">
        <w:rPr>
          <w:rFonts w:ascii="Arial" w:hAnsi="Arial" w:cs="Arial"/>
          <w:bCs/>
          <w:i/>
          <w:szCs w:val="24"/>
        </w:rPr>
        <w:lastRenderedPageBreak/>
        <w:t xml:space="preserve">La musica a Roma negli anni </w:t>
      </w:r>
      <w:r w:rsidR="00A311F2">
        <w:rPr>
          <w:rFonts w:ascii="Arial" w:hAnsi="Arial" w:cs="Arial"/>
          <w:bCs/>
          <w:i/>
          <w:szCs w:val="24"/>
        </w:rPr>
        <w:t>’</w:t>
      </w:r>
      <w:r w:rsidRPr="009B0DAD">
        <w:rPr>
          <w:rFonts w:ascii="Arial" w:hAnsi="Arial" w:cs="Arial"/>
          <w:bCs/>
          <w:i/>
          <w:szCs w:val="24"/>
        </w:rPr>
        <w:t>60. Ricordi</w:t>
      </w:r>
      <w:r w:rsidR="009B0DAD" w:rsidRPr="009B0DAD">
        <w:rPr>
          <w:rFonts w:ascii="Arial" w:hAnsi="Arial" w:cs="Arial"/>
          <w:bCs/>
          <w:i/>
          <w:szCs w:val="24"/>
        </w:rPr>
        <w:t>, incontri, frammenti di storia</w:t>
      </w:r>
      <w:r w:rsidRPr="009B0DAD">
        <w:rPr>
          <w:rFonts w:ascii="Arial" w:hAnsi="Arial" w:cs="Arial"/>
          <w:bCs/>
          <w:i/>
          <w:szCs w:val="24"/>
        </w:rPr>
        <w:t>.</w:t>
      </w:r>
      <w:r w:rsidRPr="00FE0C3B">
        <w:rPr>
          <w:rFonts w:ascii="Arial" w:hAnsi="Arial" w:cs="Arial"/>
          <w:bCs/>
          <w:szCs w:val="24"/>
        </w:rPr>
        <w:t xml:space="preserve"> A cura di Marcello Panni </w:t>
      </w:r>
      <w:r w:rsidR="00B62C41" w:rsidRPr="00B62C41">
        <w:rPr>
          <w:rFonts w:ascii="Arial" w:hAnsi="Arial" w:cs="Arial"/>
          <w:bCs/>
          <w:szCs w:val="24"/>
        </w:rPr>
        <w:t>(Accademico dell’Accademia Nazionale di Santa Cecilia e Direttore artistico dell’Orchestra Sinfonica Siciliana)</w:t>
      </w:r>
      <w:r w:rsidR="00B62C41">
        <w:rPr>
          <w:rFonts w:ascii="Arial" w:hAnsi="Arial" w:cs="Arial"/>
          <w:bCs/>
          <w:szCs w:val="24"/>
        </w:rPr>
        <w:t>.</w:t>
      </w:r>
    </w:p>
    <w:p w:rsidR="00216F18" w:rsidRPr="00FE0C3B" w:rsidRDefault="00216F18" w:rsidP="001F4BB1">
      <w:pPr>
        <w:jc w:val="both"/>
        <w:rPr>
          <w:rFonts w:ascii="Arial" w:hAnsi="Arial" w:cs="Arial"/>
          <w:szCs w:val="24"/>
        </w:rPr>
      </w:pPr>
    </w:p>
    <w:p w:rsidR="00216F18" w:rsidRPr="00801D7A" w:rsidRDefault="00216F18" w:rsidP="001F4BB1">
      <w:pPr>
        <w:jc w:val="both"/>
        <w:rPr>
          <w:rFonts w:ascii="Arial" w:hAnsi="Arial" w:cs="Arial"/>
          <w:b/>
          <w:bCs/>
          <w:szCs w:val="24"/>
        </w:rPr>
      </w:pPr>
      <w:r w:rsidRPr="00801D7A">
        <w:rPr>
          <w:rFonts w:ascii="Arial" w:hAnsi="Arial" w:cs="Arial"/>
          <w:b/>
          <w:bCs/>
          <w:szCs w:val="24"/>
        </w:rPr>
        <w:t>Martedì 18 settembre 2018</w:t>
      </w:r>
    </w:p>
    <w:p w:rsidR="00216F18" w:rsidRPr="00801D7A" w:rsidRDefault="00216F18" w:rsidP="001F4BB1">
      <w:pPr>
        <w:jc w:val="both"/>
        <w:rPr>
          <w:rFonts w:ascii="Arial" w:hAnsi="Arial" w:cs="Arial"/>
          <w:szCs w:val="24"/>
        </w:rPr>
      </w:pPr>
      <w:r w:rsidRPr="00801D7A">
        <w:rPr>
          <w:rFonts w:ascii="Arial" w:hAnsi="Arial" w:cs="Arial"/>
          <w:b/>
          <w:szCs w:val="24"/>
        </w:rPr>
        <w:t>ore 16,00</w:t>
      </w:r>
      <w:r w:rsidRPr="00801D7A">
        <w:rPr>
          <w:rFonts w:ascii="Arial" w:hAnsi="Arial" w:cs="Arial"/>
          <w:szCs w:val="24"/>
        </w:rPr>
        <w:t xml:space="preserve"> visita guidata alla mostra</w:t>
      </w:r>
    </w:p>
    <w:p w:rsidR="00D70326" w:rsidRPr="00801D7A" w:rsidRDefault="00216F18" w:rsidP="001F4BB1">
      <w:pPr>
        <w:jc w:val="both"/>
        <w:rPr>
          <w:rFonts w:ascii="Arial" w:hAnsi="Arial" w:cs="Arial"/>
          <w:szCs w:val="24"/>
        </w:rPr>
      </w:pPr>
      <w:r w:rsidRPr="00801D7A">
        <w:rPr>
          <w:rFonts w:ascii="Arial" w:hAnsi="Arial" w:cs="Arial"/>
          <w:b/>
          <w:szCs w:val="24"/>
        </w:rPr>
        <w:t>ore 17,00</w:t>
      </w:r>
      <w:r w:rsidRPr="00801D7A">
        <w:rPr>
          <w:rFonts w:ascii="Arial" w:hAnsi="Arial" w:cs="Arial"/>
          <w:szCs w:val="24"/>
        </w:rPr>
        <w:t xml:space="preserve"> Sala espositiva piano I</w:t>
      </w:r>
      <w:r w:rsidR="001F4BB1" w:rsidRPr="00801D7A">
        <w:rPr>
          <w:rFonts w:ascii="Arial" w:hAnsi="Arial" w:cs="Arial"/>
          <w:szCs w:val="24"/>
        </w:rPr>
        <w:t xml:space="preserve"> </w:t>
      </w:r>
    </w:p>
    <w:p w:rsidR="00216F18" w:rsidRPr="00FE0C3B" w:rsidRDefault="00216F18" w:rsidP="001F4BB1">
      <w:pPr>
        <w:jc w:val="both"/>
        <w:rPr>
          <w:rFonts w:ascii="Arial" w:hAnsi="Arial" w:cs="Arial"/>
          <w:bCs/>
          <w:szCs w:val="24"/>
        </w:rPr>
      </w:pPr>
      <w:r w:rsidRPr="00801D7A">
        <w:rPr>
          <w:rFonts w:ascii="Arial" w:hAnsi="Arial" w:cs="Arial"/>
          <w:bCs/>
          <w:i/>
          <w:szCs w:val="24"/>
        </w:rPr>
        <w:t xml:space="preserve">L’altra metà dell’arte. Artiste a Roma nella prima metà del Novecento. </w:t>
      </w:r>
      <w:r w:rsidRPr="00801D7A">
        <w:rPr>
          <w:rFonts w:ascii="Arial" w:hAnsi="Arial" w:cs="Arial"/>
          <w:bCs/>
          <w:szCs w:val="24"/>
        </w:rPr>
        <w:t>A cura di Claudio Crescentini (Sovrintendenza</w:t>
      </w:r>
      <w:r w:rsidR="00A311F2" w:rsidRPr="00801D7A">
        <w:rPr>
          <w:rFonts w:ascii="Arial" w:hAnsi="Arial" w:cs="Arial"/>
          <w:bCs/>
          <w:szCs w:val="24"/>
        </w:rPr>
        <w:t xml:space="preserve"> Capitolina</w:t>
      </w:r>
      <w:r w:rsidRPr="00801D7A">
        <w:rPr>
          <w:rFonts w:ascii="Arial" w:hAnsi="Arial" w:cs="Arial"/>
          <w:bCs/>
          <w:szCs w:val="24"/>
        </w:rPr>
        <w:t>) e Francesca Lombardi (storica dell’arte).</w:t>
      </w:r>
    </w:p>
    <w:p w:rsidR="00216F18" w:rsidRPr="00FE0C3B" w:rsidRDefault="00216F18" w:rsidP="001F4BB1">
      <w:pPr>
        <w:jc w:val="both"/>
        <w:rPr>
          <w:rFonts w:ascii="Arial" w:hAnsi="Arial" w:cs="Arial"/>
          <w:b/>
          <w:szCs w:val="24"/>
        </w:rPr>
      </w:pPr>
    </w:p>
    <w:p w:rsidR="00216F18" w:rsidRPr="00FE0C3B" w:rsidRDefault="00216F18" w:rsidP="001F4BB1">
      <w:pPr>
        <w:jc w:val="both"/>
        <w:rPr>
          <w:rFonts w:ascii="Arial" w:hAnsi="Arial" w:cs="Arial"/>
          <w:b/>
          <w:bCs/>
          <w:szCs w:val="24"/>
        </w:rPr>
      </w:pPr>
      <w:r w:rsidRPr="00FE0C3B">
        <w:rPr>
          <w:rFonts w:ascii="Arial" w:hAnsi="Arial" w:cs="Arial"/>
          <w:b/>
          <w:szCs w:val="24"/>
        </w:rPr>
        <w:t xml:space="preserve">Giovedì 27 settembre </w:t>
      </w:r>
      <w:r w:rsidRPr="00FE0C3B">
        <w:rPr>
          <w:rFonts w:ascii="Arial" w:hAnsi="Arial" w:cs="Arial"/>
          <w:b/>
          <w:bCs/>
          <w:szCs w:val="24"/>
        </w:rPr>
        <w:t>2018</w:t>
      </w:r>
    </w:p>
    <w:p w:rsidR="00216F18" w:rsidRPr="00FE0C3B" w:rsidRDefault="00216F18" w:rsidP="001F4BB1">
      <w:pPr>
        <w:jc w:val="both"/>
        <w:rPr>
          <w:rFonts w:ascii="Arial" w:hAnsi="Arial" w:cs="Arial"/>
          <w:szCs w:val="24"/>
        </w:rPr>
      </w:pPr>
      <w:r w:rsidRPr="001C0211">
        <w:rPr>
          <w:rFonts w:ascii="Arial" w:hAnsi="Arial" w:cs="Arial"/>
          <w:b/>
          <w:szCs w:val="24"/>
        </w:rPr>
        <w:t>ore 16,00</w:t>
      </w:r>
      <w:r w:rsidRPr="00FE0C3B">
        <w:rPr>
          <w:rFonts w:ascii="Arial" w:hAnsi="Arial" w:cs="Arial"/>
          <w:szCs w:val="24"/>
        </w:rPr>
        <w:t xml:space="preserve"> visita guidata alla mostra</w:t>
      </w:r>
    </w:p>
    <w:p w:rsidR="00D70326" w:rsidRDefault="00216F18" w:rsidP="001F4BB1">
      <w:pPr>
        <w:jc w:val="both"/>
        <w:rPr>
          <w:rFonts w:ascii="Arial" w:hAnsi="Arial" w:cs="Arial"/>
          <w:szCs w:val="24"/>
        </w:rPr>
      </w:pPr>
      <w:r w:rsidRPr="001C0211">
        <w:rPr>
          <w:rFonts w:ascii="Arial" w:hAnsi="Arial" w:cs="Arial"/>
          <w:b/>
          <w:szCs w:val="24"/>
        </w:rPr>
        <w:t>ore 17,00</w:t>
      </w:r>
      <w:r w:rsidRPr="00FE0C3B">
        <w:rPr>
          <w:rFonts w:ascii="Arial" w:hAnsi="Arial" w:cs="Arial"/>
          <w:szCs w:val="24"/>
        </w:rPr>
        <w:t xml:space="preserve"> Sala espositiva piano I</w:t>
      </w:r>
      <w:r w:rsidR="00D70326">
        <w:rPr>
          <w:rFonts w:ascii="Arial" w:hAnsi="Arial" w:cs="Arial"/>
          <w:szCs w:val="24"/>
        </w:rPr>
        <w:t xml:space="preserve"> </w:t>
      </w:r>
    </w:p>
    <w:p w:rsidR="00216F18" w:rsidRPr="00FE0C3B" w:rsidRDefault="00216F18" w:rsidP="001F4BB1">
      <w:pPr>
        <w:jc w:val="both"/>
        <w:rPr>
          <w:rFonts w:ascii="Arial" w:hAnsi="Arial" w:cs="Arial"/>
          <w:bCs/>
          <w:szCs w:val="24"/>
        </w:rPr>
      </w:pPr>
      <w:r w:rsidRPr="00D70326">
        <w:rPr>
          <w:rFonts w:ascii="Arial" w:hAnsi="Arial" w:cs="Arial"/>
          <w:i/>
          <w:szCs w:val="24"/>
        </w:rPr>
        <w:t xml:space="preserve">Da Cuba all'Europa, Alba de </w:t>
      </w:r>
      <w:proofErr w:type="spellStart"/>
      <w:r w:rsidRPr="00D70326">
        <w:rPr>
          <w:rFonts w:ascii="Arial" w:hAnsi="Arial" w:cs="Arial"/>
          <w:i/>
          <w:szCs w:val="24"/>
        </w:rPr>
        <w:t>Céspedes</w:t>
      </w:r>
      <w:proofErr w:type="spellEnd"/>
      <w:r w:rsidRPr="00D70326">
        <w:rPr>
          <w:rFonts w:ascii="Arial" w:hAnsi="Arial" w:cs="Arial"/>
          <w:i/>
          <w:szCs w:val="24"/>
        </w:rPr>
        <w:t>: scrittrice-partigiana e poetessa-intellettu</w:t>
      </w:r>
      <w:r w:rsidR="001C0211" w:rsidRPr="00D70326">
        <w:rPr>
          <w:rFonts w:ascii="Arial" w:hAnsi="Arial" w:cs="Arial"/>
          <w:i/>
          <w:szCs w:val="24"/>
        </w:rPr>
        <w:t>ale con la passione per la vita</w:t>
      </w:r>
      <w:r w:rsidRPr="00FE0C3B">
        <w:rPr>
          <w:rFonts w:ascii="Arial" w:hAnsi="Arial" w:cs="Arial"/>
          <w:szCs w:val="24"/>
        </w:rPr>
        <w:t>.</w:t>
      </w:r>
      <w:r w:rsidRPr="00FE0C3B">
        <w:rPr>
          <w:rFonts w:ascii="Arial" w:hAnsi="Arial" w:cs="Arial"/>
          <w:i/>
          <w:szCs w:val="24"/>
        </w:rPr>
        <w:t xml:space="preserve"> </w:t>
      </w:r>
      <w:r w:rsidRPr="00FE0C3B">
        <w:rPr>
          <w:rFonts w:ascii="Arial" w:hAnsi="Arial" w:cs="Arial"/>
          <w:szCs w:val="24"/>
        </w:rPr>
        <w:t>A cura di Angelo Favaro (Università degli Studi di Roma Tor Vergata) e Anna Pozzi (Università degli Studi di Roma Tor Vergata).</w:t>
      </w:r>
    </w:p>
    <w:p w:rsidR="00216F18" w:rsidRPr="00FE0C3B" w:rsidRDefault="00216F18" w:rsidP="001F4BB1">
      <w:pPr>
        <w:jc w:val="both"/>
        <w:rPr>
          <w:rFonts w:ascii="Arial" w:hAnsi="Arial" w:cs="Arial"/>
          <w:b/>
          <w:bCs/>
          <w:szCs w:val="24"/>
          <w:highlight w:val="yellow"/>
        </w:rPr>
      </w:pPr>
    </w:p>
    <w:p w:rsidR="00216F18" w:rsidRPr="00FE0C3B" w:rsidRDefault="00216F18" w:rsidP="001F4BB1">
      <w:pPr>
        <w:jc w:val="both"/>
        <w:rPr>
          <w:rFonts w:ascii="Arial" w:hAnsi="Arial" w:cs="Arial"/>
          <w:b/>
          <w:bCs/>
          <w:szCs w:val="24"/>
        </w:rPr>
      </w:pPr>
      <w:r w:rsidRPr="00FE0C3B">
        <w:rPr>
          <w:rFonts w:ascii="Arial" w:hAnsi="Arial" w:cs="Arial"/>
          <w:b/>
          <w:szCs w:val="24"/>
        </w:rPr>
        <w:t xml:space="preserve">Giovedì 11 ottobre </w:t>
      </w:r>
      <w:r w:rsidRPr="00FE0C3B">
        <w:rPr>
          <w:rFonts w:ascii="Arial" w:hAnsi="Arial" w:cs="Arial"/>
          <w:b/>
          <w:bCs/>
          <w:szCs w:val="24"/>
        </w:rPr>
        <w:t>2018</w:t>
      </w:r>
    </w:p>
    <w:p w:rsidR="00216F18" w:rsidRPr="00FE0C3B" w:rsidRDefault="00216F18" w:rsidP="001F4BB1">
      <w:pPr>
        <w:jc w:val="both"/>
        <w:rPr>
          <w:rFonts w:ascii="Arial" w:hAnsi="Arial" w:cs="Arial"/>
          <w:szCs w:val="24"/>
        </w:rPr>
      </w:pPr>
      <w:r w:rsidRPr="00D70326">
        <w:rPr>
          <w:rFonts w:ascii="Arial" w:hAnsi="Arial" w:cs="Arial"/>
          <w:b/>
          <w:szCs w:val="24"/>
        </w:rPr>
        <w:t>ore 16,00</w:t>
      </w:r>
      <w:r w:rsidRPr="00FE0C3B">
        <w:rPr>
          <w:rFonts w:ascii="Arial" w:hAnsi="Arial" w:cs="Arial"/>
          <w:szCs w:val="24"/>
        </w:rPr>
        <w:t xml:space="preserve"> visita guidata alla mostra</w:t>
      </w:r>
    </w:p>
    <w:p w:rsidR="00216F18" w:rsidRPr="00FE0C3B" w:rsidRDefault="00216F18" w:rsidP="001F4BB1">
      <w:pPr>
        <w:jc w:val="both"/>
        <w:rPr>
          <w:rFonts w:ascii="Arial" w:hAnsi="Arial" w:cs="Arial"/>
          <w:szCs w:val="24"/>
        </w:rPr>
      </w:pPr>
      <w:r w:rsidRPr="00D70326">
        <w:rPr>
          <w:rFonts w:ascii="Arial" w:hAnsi="Arial" w:cs="Arial"/>
          <w:b/>
          <w:szCs w:val="24"/>
        </w:rPr>
        <w:t>ore 17,00</w:t>
      </w:r>
      <w:r w:rsidRPr="00FE0C3B">
        <w:rPr>
          <w:rFonts w:ascii="Arial" w:hAnsi="Arial" w:cs="Arial"/>
          <w:szCs w:val="24"/>
        </w:rPr>
        <w:t xml:space="preserve"> Sala espositiva piano I</w:t>
      </w:r>
    </w:p>
    <w:p w:rsidR="00216F18" w:rsidRPr="00FE0C3B" w:rsidRDefault="005F75CB" w:rsidP="001F4BB1">
      <w:pPr>
        <w:jc w:val="both"/>
        <w:rPr>
          <w:rFonts w:ascii="Arial" w:hAnsi="Arial" w:cs="Arial"/>
          <w:szCs w:val="24"/>
        </w:rPr>
      </w:pPr>
      <w:r w:rsidRPr="005F75CB">
        <w:rPr>
          <w:rFonts w:ascii="Arial" w:hAnsi="Arial" w:cs="Arial"/>
          <w:i/>
          <w:szCs w:val="24"/>
        </w:rPr>
        <w:t>Roma. Punto e a capo</w:t>
      </w:r>
      <w:r w:rsidR="00216F18" w:rsidRPr="005F75CB">
        <w:rPr>
          <w:rFonts w:ascii="Arial" w:hAnsi="Arial" w:cs="Arial"/>
          <w:i/>
          <w:szCs w:val="24"/>
        </w:rPr>
        <w:t>.</w:t>
      </w:r>
      <w:r w:rsidR="00216F18" w:rsidRPr="00FE0C3B">
        <w:rPr>
          <w:rFonts w:ascii="Arial" w:hAnsi="Arial" w:cs="Arial"/>
          <w:szCs w:val="24"/>
        </w:rPr>
        <w:t xml:space="preserve"> A cura di Silvana Cirillo (“Sapienza” Università di Roma), con la </w:t>
      </w:r>
      <w:r w:rsidR="00216F18" w:rsidRPr="00FE0C3B">
        <w:rPr>
          <w:rFonts w:ascii="Arial" w:hAnsi="Arial" w:cs="Arial"/>
          <w:iCs/>
          <w:szCs w:val="24"/>
        </w:rPr>
        <w:t xml:space="preserve">partecipazione di </w:t>
      </w:r>
      <w:r w:rsidR="00216F18" w:rsidRPr="00FE0C3B">
        <w:rPr>
          <w:rFonts w:ascii="Arial" w:hAnsi="Arial" w:cs="Arial"/>
          <w:szCs w:val="24"/>
        </w:rPr>
        <w:t xml:space="preserve">Andrea </w:t>
      </w:r>
      <w:proofErr w:type="spellStart"/>
      <w:r w:rsidR="00216F18" w:rsidRPr="00FE0C3B">
        <w:rPr>
          <w:rFonts w:ascii="Arial" w:hAnsi="Arial" w:cs="Arial"/>
          <w:szCs w:val="24"/>
        </w:rPr>
        <w:t>Minuz</w:t>
      </w:r>
      <w:proofErr w:type="spellEnd"/>
      <w:r w:rsidR="00216F18" w:rsidRPr="00FE0C3B">
        <w:rPr>
          <w:rFonts w:ascii="Arial" w:hAnsi="Arial" w:cs="Arial"/>
          <w:szCs w:val="24"/>
        </w:rPr>
        <w:t xml:space="preserve"> (“Sapienza” Università di Roma).</w:t>
      </w:r>
    </w:p>
    <w:p w:rsidR="00216F18" w:rsidRPr="00FE0C3B" w:rsidRDefault="005F75CB" w:rsidP="001F4BB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Readin</w:t>
      </w:r>
      <w:r w:rsidR="006C62AA">
        <w:rPr>
          <w:rFonts w:ascii="Arial" w:hAnsi="Arial" w:cs="Arial"/>
          <w:szCs w:val="24"/>
        </w:rPr>
        <w:t>g</w:t>
      </w:r>
      <w:r>
        <w:rPr>
          <w:rFonts w:ascii="Arial" w:hAnsi="Arial" w:cs="Arial"/>
          <w:szCs w:val="24"/>
        </w:rPr>
        <w:t>:</w:t>
      </w:r>
      <w:r w:rsidRPr="004B5756">
        <w:rPr>
          <w:rFonts w:ascii="Arial" w:hAnsi="Arial" w:cs="Arial"/>
          <w:szCs w:val="24"/>
        </w:rPr>
        <w:t xml:space="preserve"> </w:t>
      </w:r>
      <w:r w:rsidR="006C62AA">
        <w:rPr>
          <w:rFonts w:ascii="Arial" w:hAnsi="Arial" w:cs="Arial"/>
          <w:i/>
          <w:szCs w:val="24"/>
        </w:rPr>
        <w:t>B</w:t>
      </w:r>
      <w:r w:rsidRPr="005F75CB">
        <w:rPr>
          <w:rFonts w:ascii="Arial" w:hAnsi="Arial" w:cs="Arial"/>
          <w:i/>
          <w:szCs w:val="24"/>
        </w:rPr>
        <w:t>rani scelti dalla letteratura su Roma, fra liberazione e contestazione, letti da Francesca Golia</w:t>
      </w:r>
    </w:p>
    <w:p w:rsidR="00216F18" w:rsidRPr="00FE0C3B" w:rsidRDefault="00216F18" w:rsidP="001F4BB1">
      <w:pPr>
        <w:jc w:val="both"/>
        <w:rPr>
          <w:rFonts w:ascii="Arial" w:hAnsi="Arial" w:cs="Arial"/>
          <w:szCs w:val="24"/>
        </w:rPr>
      </w:pPr>
    </w:p>
    <w:p w:rsidR="00216F18" w:rsidRPr="00801D7A" w:rsidRDefault="00216F18" w:rsidP="001F4BB1">
      <w:pPr>
        <w:jc w:val="both"/>
        <w:rPr>
          <w:rFonts w:ascii="Arial" w:hAnsi="Arial" w:cs="Arial"/>
          <w:b/>
          <w:bCs/>
          <w:szCs w:val="24"/>
        </w:rPr>
      </w:pPr>
      <w:r w:rsidRPr="00801D7A">
        <w:rPr>
          <w:rFonts w:ascii="Arial" w:hAnsi="Arial" w:cs="Arial"/>
          <w:b/>
          <w:bCs/>
          <w:szCs w:val="24"/>
        </w:rPr>
        <w:t>Giovedì 18 ottobre 2018</w:t>
      </w:r>
    </w:p>
    <w:p w:rsidR="00216F18" w:rsidRPr="00801D7A" w:rsidRDefault="00216F18" w:rsidP="001F4BB1">
      <w:pPr>
        <w:jc w:val="both"/>
        <w:rPr>
          <w:rFonts w:ascii="Arial" w:hAnsi="Arial" w:cs="Arial"/>
          <w:szCs w:val="24"/>
        </w:rPr>
      </w:pPr>
      <w:r w:rsidRPr="00801D7A">
        <w:rPr>
          <w:rFonts w:ascii="Arial" w:hAnsi="Arial" w:cs="Arial"/>
          <w:b/>
          <w:szCs w:val="24"/>
        </w:rPr>
        <w:t>ore 16,00</w:t>
      </w:r>
      <w:r w:rsidRPr="00801D7A">
        <w:rPr>
          <w:rFonts w:ascii="Arial" w:hAnsi="Arial" w:cs="Arial"/>
          <w:szCs w:val="24"/>
        </w:rPr>
        <w:t xml:space="preserve"> visita guidata alla mostra</w:t>
      </w:r>
    </w:p>
    <w:p w:rsidR="00216F18" w:rsidRPr="00801D7A" w:rsidRDefault="00216F18" w:rsidP="001F4BB1">
      <w:pPr>
        <w:jc w:val="both"/>
        <w:rPr>
          <w:rFonts w:ascii="Arial" w:hAnsi="Arial" w:cs="Arial"/>
          <w:szCs w:val="24"/>
        </w:rPr>
      </w:pPr>
      <w:r w:rsidRPr="00801D7A">
        <w:rPr>
          <w:rFonts w:ascii="Arial" w:hAnsi="Arial" w:cs="Arial"/>
          <w:b/>
          <w:szCs w:val="24"/>
        </w:rPr>
        <w:t>ore 17,00</w:t>
      </w:r>
      <w:r w:rsidRPr="00801D7A">
        <w:rPr>
          <w:rFonts w:ascii="Arial" w:hAnsi="Arial" w:cs="Arial"/>
          <w:szCs w:val="24"/>
        </w:rPr>
        <w:t xml:space="preserve"> Sala espositiva piano I</w:t>
      </w:r>
    </w:p>
    <w:p w:rsidR="00216F18" w:rsidRPr="00801D7A" w:rsidRDefault="00216F18" w:rsidP="001F4BB1">
      <w:pPr>
        <w:jc w:val="both"/>
        <w:rPr>
          <w:rFonts w:ascii="Arial" w:hAnsi="Arial" w:cs="Arial"/>
          <w:bCs/>
          <w:szCs w:val="24"/>
        </w:rPr>
      </w:pPr>
      <w:r w:rsidRPr="00801D7A">
        <w:rPr>
          <w:rFonts w:ascii="Arial" w:hAnsi="Arial" w:cs="Arial"/>
          <w:i/>
          <w:szCs w:val="24"/>
        </w:rPr>
        <w:t>L</w:t>
      </w:r>
      <w:r w:rsidRPr="00801D7A">
        <w:rPr>
          <w:rFonts w:ascii="Arial" w:hAnsi="Arial" w:cs="Arial"/>
          <w:bCs/>
          <w:i/>
          <w:szCs w:val="24"/>
        </w:rPr>
        <w:t xml:space="preserve">a </w:t>
      </w:r>
      <w:r w:rsidR="002272D8" w:rsidRPr="00801D7A">
        <w:rPr>
          <w:rFonts w:ascii="Arial" w:hAnsi="Arial" w:cs="Arial"/>
          <w:bCs/>
          <w:i/>
          <w:szCs w:val="24"/>
        </w:rPr>
        <w:t>musica a Roma fra le due guerre</w:t>
      </w:r>
      <w:r w:rsidRPr="00801D7A">
        <w:rPr>
          <w:rFonts w:ascii="Arial" w:hAnsi="Arial" w:cs="Arial"/>
          <w:bCs/>
          <w:szCs w:val="24"/>
        </w:rPr>
        <w:t xml:space="preserve">. A cura di </w:t>
      </w:r>
      <w:r w:rsidRPr="00801D7A">
        <w:rPr>
          <w:rFonts w:ascii="Arial" w:hAnsi="Arial" w:cs="Arial"/>
          <w:szCs w:val="24"/>
        </w:rPr>
        <w:t>Alessandra Carlotta Pellegrini (Fondazione Isabella Scelsi). Introduce Daniela Vasta (Sovrintendenza</w:t>
      </w:r>
      <w:r w:rsidR="004B5756" w:rsidRPr="00801D7A">
        <w:rPr>
          <w:rFonts w:ascii="Arial" w:hAnsi="Arial" w:cs="Arial"/>
          <w:szCs w:val="24"/>
        </w:rPr>
        <w:t xml:space="preserve"> Capitolina</w:t>
      </w:r>
      <w:r w:rsidRPr="00801D7A">
        <w:rPr>
          <w:rFonts w:ascii="Arial" w:hAnsi="Arial" w:cs="Arial"/>
          <w:szCs w:val="24"/>
        </w:rPr>
        <w:t>).</w:t>
      </w:r>
    </w:p>
    <w:p w:rsidR="00216F18" w:rsidRPr="00801D7A" w:rsidRDefault="00216F18" w:rsidP="001F4BB1">
      <w:pPr>
        <w:jc w:val="both"/>
        <w:rPr>
          <w:rFonts w:ascii="Arial" w:hAnsi="Arial" w:cs="Arial"/>
          <w:bCs/>
          <w:szCs w:val="24"/>
        </w:rPr>
      </w:pPr>
      <w:r w:rsidRPr="00801D7A">
        <w:rPr>
          <w:rFonts w:ascii="Arial" w:hAnsi="Arial" w:cs="Arial"/>
          <w:bCs/>
          <w:szCs w:val="24"/>
        </w:rPr>
        <w:t xml:space="preserve">In collaborazione con </w:t>
      </w:r>
      <w:r w:rsidRPr="00801D7A">
        <w:rPr>
          <w:rFonts w:ascii="Arial" w:hAnsi="Arial" w:cs="Arial"/>
          <w:szCs w:val="24"/>
        </w:rPr>
        <w:t>Fondazione Isabella Scelsi.</w:t>
      </w:r>
    </w:p>
    <w:p w:rsidR="00216F18" w:rsidRPr="00801D7A" w:rsidRDefault="00216F18" w:rsidP="001F4BB1">
      <w:pPr>
        <w:jc w:val="both"/>
        <w:rPr>
          <w:rFonts w:ascii="Arial" w:hAnsi="Arial" w:cs="Arial"/>
          <w:szCs w:val="24"/>
        </w:rPr>
      </w:pPr>
    </w:p>
    <w:p w:rsidR="00216F18" w:rsidRPr="00801D7A" w:rsidRDefault="00216F18" w:rsidP="001F4BB1">
      <w:pPr>
        <w:jc w:val="both"/>
        <w:rPr>
          <w:rFonts w:ascii="Arial" w:hAnsi="Arial" w:cs="Arial"/>
          <w:b/>
          <w:bCs/>
          <w:szCs w:val="24"/>
        </w:rPr>
      </w:pPr>
      <w:r w:rsidRPr="00801D7A">
        <w:rPr>
          <w:rFonts w:ascii="Arial" w:hAnsi="Arial" w:cs="Arial"/>
          <w:b/>
          <w:bCs/>
          <w:szCs w:val="24"/>
        </w:rPr>
        <w:t>Mercoledì 24 ottobre 2018</w:t>
      </w:r>
    </w:p>
    <w:p w:rsidR="00216F18" w:rsidRPr="00801D7A" w:rsidRDefault="00216F18" w:rsidP="001F4BB1">
      <w:pPr>
        <w:jc w:val="both"/>
        <w:rPr>
          <w:rFonts w:ascii="Arial" w:hAnsi="Arial" w:cs="Arial"/>
          <w:szCs w:val="24"/>
        </w:rPr>
      </w:pPr>
      <w:r w:rsidRPr="00801D7A">
        <w:rPr>
          <w:rFonts w:ascii="Arial" w:hAnsi="Arial" w:cs="Arial"/>
          <w:b/>
          <w:szCs w:val="24"/>
        </w:rPr>
        <w:t>ore 16,00</w:t>
      </w:r>
      <w:r w:rsidRPr="00801D7A">
        <w:rPr>
          <w:rFonts w:ascii="Arial" w:hAnsi="Arial" w:cs="Arial"/>
          <w:szCs w:val="24"/>
        </w:rPr>
        <w:t xml:space="preserve"> visita guidata alla mostra</w:t>
      </w:r>
    </w:p>
    <w:p w:rsidR="00216F18" w:rsidRPr="00801D7A" w:rsidRDefault="00216F18" w:rsidP="001F4BB1">
      <w:pPr>
        <w:jc w:val="both"/>
        <w:rPr>
          <w:rFonts w:ascii="Arial" w:hAnsi="Arial" w:cs="Arial"/>
          <w:szCs w:val="24"/>
        </w:rPr>
      </w:pPr>
      <w:r w:rsidRPr="00801D7A">
        <w:rPr>
          <w:rFonts w:ascii="Arial" w:hAnsi="Arial" w:cs="Arial"/>
          <w:b/>
          <w:szCs w:val="24"/>
        </w:rPr>
        <w:t>ore 17,00</w:t>
      </w:r>
      <w:r w:rsidRPr="00801D7A">
        <w:rPr>
          <w:rFonts w:ascii="Arial" w:hAnsi="Arial" w:cs="Arial"/>
          <w:szCs w:val="24"/>
        </w:rPr>
        <w:t xml:space="preserve"> Sala espositiva piano I</w:t>
      </w:r>
    </w:p>
    <w:p w:rsidR="00216F18" w:rsidRPr="00801D7A" w:rsidRDefault="00216F18" w:rsidP="001F4BB1">
      <w:pPr>
        <w:jc w:val="both"/>
        <w:rPr>
          <w:rFonts w:ascii="Arial" w:hAnsi="Arial" w:cs="Arial"/>
          <w:szCs w:val="24"/>
        </w:rPr>
      </w:pPr>
      <w:r w:rsidRPr="00801D7A">
        <w:rPr>
          <w:rFonts w:ascii="Arial" w:hAnsi="Arial" w:cs="Arial"/>
          <w:i/>
          <w:iCs/>
          <w:szCs w:val="24"/>
        </w:rPr>
        <w:t>Tra arte e scrittura. La Roma di Pa</w:t>
      </w:r>
      <w:r w:rsidR="00C45CBE" w:rsidRPr="00801D7A">
        <w:rPr>
          <w:rFonts w:ascii="Arial" w:hAnsi="Arial" w:cs="Arial"/>
          <w:i/>
          <w:iCs/>
          <w:szCs w:val="24"/>
        </w:rPr>
        <w:t>lma Bucarelli e Alberto Moravia</w:t>
      </w:r>
      <w:r w:rsidRPr="00801D7A">
        <w:rPr>
          <w:rFonts w:ascii="Arial" w:hAnsi="Arial" w:cs="Arial"/>
          <w:iCs/>
          <w:szCs w:val="24"/>
        </w:rPr>
        <w:t xml:space="preserve">. </w:t>
      </w:r>
      <w:r w:rsidRPr="00801D7A">
        <w:rPr>
          <w:rFonts w:ascii="Arial" w:hAnsi="Arial" w:cs="Arial"/>
          <w:szCs w:val="24"/>
        </w:rPr>
        <w:t xml:space="preserve">A cura di Sandra </w:t>
      </w:r>
      <w:proofErr w:type="spellStart"/>
      <w:r w:rsidRPr="00801D7A">
        <w:rPr>
          <w:rFonts w:ascii="Arial" w:hAnsi="Arial" w:cs="Arial"/>
          <w:szCs w:val="24"/>
        </w:rPr>
        <w:t>Petrignani</w:t>
      </w:r>
      <w:proofErr w:type="spellEnd"/>
      <w:r w:rsidRPr="00801D7A">
        <w:rPr>
          <w:rFonts w:ascii="Arial" w:hAnsi="Arial" w:cs="Arial"/>
          <w:szCs w:val="24"/>
        </w:rPr>
        <w:t xml:space="preserve"> (scrittrice e giornalista) e Alessandra </w:t>
      </w:r>
      <w:proofErr w:type="spellStart"/>
      <w:r w:rsidRPr="00801D7A">
        <w:rPr>
          <w:rFonts w:ascii="Arial" w:hAnsi="Arial" w:cs="Arial"/>
          <w:szCs w:val="24"/>
        </w:rPr>
        <w:t>Grandelis</w:t>
      </w:r>
      <w:proofErr w:type="spellEnd"/>
      <w:r w:rsidRPr="00801D7A">
        <w:rPr>
          <w:rFonts w:ascii="Arial" w:hAnsi="Arial" w:cs="Arial"/>
          <w:szCs w:val="24"/>
        </w:rPr>
        <w:t xml:space="preserve"> (Università di Padova).</w:t>
      </w:r>
    </w:p>
    <w:p w:rsidR="00216F18" w:rsidRPr="00801D7A" w:rsidRDefault="00216F18" w:rsidP="001F4BB1">
      <w:pPr>
        <w:jc w:val="both"/>
        <w:rPr>
          <w:rFonts w:ascii="Arial" w:hAnsi="Arial" w:cs="Arial"/>
          <w:szCs w:val="24"/>
        </w:rPr>
      </w:pPr>
    </w:p>
    <w:p w:rsidR="00216F18" w:rsidRPr="00801D7A" w:rsidRDefault="00216F18" w:rsidP="001F4BB1">
      <w:pPr>
        <w:jc w:val="both"/>
        <w:rPr>
          <w:rFonts w:ascii="Arial" w:hAnsi="Arial" w:cs="Arial"/>
          <w:b/>
          <w:szCs w:val="24"/>
        </w:rPr>
      </w:pPr>
      <w:r w:rsidRPr="00801D7A">
        <w:rPr>
          <w:rFonts w:ascii="Arial" w:hAnsi="Arial" w:cs="Arial"/>
          <w:b/>
          <w:szCs w:val="24"/>
        </w:rPr>
        <w:t>Venerdì 26 ottobre</w:t>
      </w:r>
      <w:r w:rsidR="00C7148B" w:rsidRPr="00801D7A">
        <w:rPr>
          <w:rFonts w:ascii="Arial" w:hAnsi="Arial" w:cs="Arial"/>
          <w:b/>
          <w:szCs w:val="24"/>
        </w:rPr>
        <w:t xml:space="preserve"> 2018</w:t>
      </w:r>
    </w:p>
    <w:p w:rsidR="00216F18" w:rsidRPr="00801D7A" w:rsidRDefault="00216F18" w:rsidP="001F4BB1">
      <w:pPr>
        <w:jc w:val="both"/>
        <w:rPr>
          <w:rFonts w:ascii="Arial" w:hAnsi="Arial" w:cs="Arial"/>
          <w:szCs w:val="24"/>
        </w:rPr>
      </w:pPr>
      <w:r w:rsidRPr="00801D7A">
        <w:rPr>
          <w:rFonts w:ascii="Arial" w:hAnsi="Arial" w:cs="Arial"/>
          <w:b/>
          <w:szCs w:val="24"/>
        </w:rPr>
        <w:t>ore 16,00</w:t>
      </w:r>
      <w:r w:rsidRPr="00801D7A">
        <w:rPr>
          <w:rFonts w:ascii="Arial" w:hAnsi="Arial" w:cs="Arial"/>
          <w:szCs w:val="24"/>
        </w:rPr>
        <w:t xml:space="preserve"> visita guidata alla mostra</w:t>
      </w:r>
    </w:p>
    <w:p w:rsidR="00216F18" w:rsidRPr="00801D7A" w:rsidRDefault="00216F18" w:rsidP="001F4BB1">
      <w:pPr>
        <w:jc w:val="both"/>
        <w:rPr>
          <w:rFonts w:ascii="Arial" w:hAnsi="Arial" w:cs="Arial"/>
          <w:szCs w:val="24"/>
        </w:rPr>
      </w:pPr>
      <w:r w:rsidRPr="00801D7A">
        <w:rPr>
          <w:rFonts w:ascii="Arial" w:hAnsi="Arial" w:cs="Arial"/>
          <w:b/>
          <w:szCs w:val="24"/>
        </w:rPr>
        <w:t>ore 17,00</w:t>
      </w:r>
      <w:r w:rsidRPr="00801D7A">
        <w:rPr>
          <w:rFonts w:ascii="Arial" w:hAnsi="Arial" w:cs="Arial"/>
          <w:szCs w:val="24"/>
        </w:rPr>
        <w:t xml:space="preserve"> Sala espositiva piano I</w:t>
      </w:r>
    </w:p>
    <w:p w:rsidR="00216F18" w:rsidRPr="00801D7A" w:rsidRDefault="00216F18" w:rsidP="001F4BB1">
      <w:pPr>
        <w:jc w:val="both"/>
        <w:rPr>
          <w:rFonts w:ascii="Arial" w:hAnsi="Arial" w:cs="Arial"/>
          <w:szCs w:val="24"/>
        </w:rPr>
      </w:pPr>
      <w:r w:rsidRPr="00801D7A">
        <w:rPr>
          <w:rFonts w:ascii="Arial" w:hAnsi="Arial" w:cs="Arial"/>
          <w:i/>
          <w:szCs w:val="24"/>
        </w:rPr>
        <w:t>Franco Angeli: fil</w:t>
      </w:r>
      <w:r w:rsidR="00E7476F" w:rsidRPr="00801D7A">
        <w:rPr>
          <w:rFonts w:ascii="Arial" w:hAnsi="Arial" w:cs="Arial"/>
          <w:i/>
          <w:szCs w:val="24"/>
        </w:rPr>
        <w:t>m, parole e documenti d’artista</w:t>
      </w:r>
      <w:r w:rsidRPr="00801D7A">
        <w:rPr>
          <w:rFonts w:ascii="Arial" w:hAnsi="Arial" w:cs="Arial"/>
          <w:szCs w:val="24"/>
        </w:rPr>
        <w:t>. A cura di Federica Pirani (Sovrintendenza</w:t>
      </w:r>
      <w:r w:rsidR="00A67F7D" w:rsidRPr="00801D7A">
        <w:rPr>
          <w:rFonts w:ascii="Arial" w:hAnsi="Arial" w:cs="Arial"/>
          <w:szCs w:val="24"/>
        </w:rPr>
        <w:t xml:space="preserve"> Capitolina</w:t>
      </w:r>
      <w:r w:rsidRPr="00801D7A">
        <w:rPr>
          <w:rFonts w:ascii="Arial" w:hAnsi="Arial" w:cs="Arial"/>
          <w:szCs w:val="24"/>
        </w:rPr>
        <w:t>).</w:t>
      </w:r>
    </w:p>
    <w:p w:rsidR="00216F18" w:rsidRPr="00FE0C3B" w:rsidRDefault="00216F18" w:rsidP="001F4BB1">
      <w:pPr>
        <w:jc w:val="both"/>
        <w:rPr>
          <w:rFonts w:ascii="Arial" w:hAnsi="Arial" w:cs="Arial"/>
          <w:szCs w:val="24"/>
        </w:rPr>
      </w:pPr>
      <w:r w:rsidRPr="00801D7A">
        <w:rPr>
          <w:rFonts w:ascii="Arial" w:hAnsi="Arial" w:cs="Arial"/>
          <w:szCs w:val="24"/>
        </w:rPr>
        <w:t>In collaborazione con Archivio Franco Angeli.</w:t>
      </w:r>
    </w:p>
    <w:p w:rsidR="00216F18" w:rsidRPr="00FE0C3B" w:rsidRDefault="00216F18" w:rsidP="001F4BB1">
      <w:pPr>
        <w:jc w:val="both"/>
        <w:rPr>
          <w:rFonts w:ascii="Arial" w:hAnsi="Arial" w:cs="Arial"/>
          <w:szCs w:val="24"/>
        </w:rPr>
      </w:pPr>
    </w:p>
    <w:p w:rsidR="00216F18" w:rsidRPr="000E28ED" w:rsidRDefault="000E28ED" w:rsidP="001F4BB1">
      <w:p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</w:t>
      </w:r>
      <w:r w:rsidRPr="000E28ED">
        <w:rPr>
          <w:rFonts w:ascii="Arial" w:hAnsi="Arial" w:cs="Arial"/>
          <w:b/>
          <w:szCs w:val="24"/>
          <w:u w:val="single"/>
        </w:rPr>
        <w:t xml:space="preserve">ere d’arte e cultura </w:t>
      </w:r>
    </w:p>
    <w:p w:rsidR="00216F18" w:rsidRPr="00FE0C3B" w:rsidRDefault="00216F18" w:rsidP="001F4BB1">
      <w:pPr>
        <w:jc w:val="both"/>
        <w:rPr>
          <w:rFonts w:ascii="Arial" w:hAnsi="Arial" w:cs="Arial"/>
          <w:i/>
          <w:szCs w:val="24"/>
        </w:rPr>
      </w:pPr>
      <w:r w:rsidRPr="00FE0C3B">
        <w:rPr>
          <w:rFonts w:ascii="Arial" w:hAnsi="Arial" w:cs="Arial"/>
          <w:i/>
          <w:szCs w:val="24"/>
        </w:rPr>
        <w:t>in collaborazione con Istituto Luce</w:t>
      </w:r>
      <w:r w:rsidR="00B518BE">
        <w:rPr>
          <w:rFonts w:ascii="Arial" w:hAnsi="Arial" w:cs="Arial"/>
          <w:i/>
          <w:szCs w:val="24"/>
        </w:rPr>
        <w:t xml:space="preserve"> - Cinecittà</w:t>
      </w:r>
    </w:p>
    <w:p w:rsidR="00216F18" w:rsidRPr="00FE0C3B" w:rsidRDefault="00216F18" w:rsidP="001F4BB1">
      <w:pPr>
        <w:jc w:val="both"/>
        <w:rPr>
          <w:rFonts w:ascii="Arial" w:hAnsi="Arial" w:cs="Arial"/>
          <w:b/>
          <w:szCs w:val="24"/>
        </w:rPr>
      </w:pPr>
    </w:p>
    <w:p w:rsidR="00216F18" w:rsidRPr="00FE0C3B" w:rsidRDefault="00216F18" w:rsidP="001F4BB1">
      <w:pPr>
        <w:jc w:val="both"/>
        <w:rPr>
          <w:rFonts w:ascii="Arial" w:hAnsi="Arial" w:cs="Arial"/>
          <w:b/>
          <w:szCs w:val="24"/>
        </w:rPr>
      </w:pPr>
      <w:r w:rsidRPr="00FE0C3B">
        <w:rPr>
          <w:rFonts w:ascii="Arial" w:hAnsi="Arial" w:cs="Arial"/>
          <w:b/>
          <w:szCs w:val="24"/>
        </w:rPr>
        <w:t>Venerdì 28 settembre 2018</w:t>
      </w:r>
    </w:p>
    <w:p w:rsidR="00216F18" w:rsidRPr="00801D7A" w:rsidRDefault="00216F18" w:rsidP="001F4BB1">
      <w:pPr>
        <w:jc w:val="both"/>
        <w:rPr>
          <w:rFonts w:ascii="Arial" w:hAnsi="Arial" w:cs="Arial"/>
          <w:szCs w:val="24"/>
        </w:rPr>
      </w:pPr>
      <w:r w:rsidRPr="00801D7A">
        <w:rPr>
          <w:rFonts w:ascii="Arial" w:hAnsi="Arial" w:cs="Arial"/>
          <w:b/>
          <w:szCs w:val="24"/>
        </w:rPr>
        <w:t>ore 19,</w:t>
      </w:r>
      <w:r w:rsidR="003026B1" w:rsidRPr="00801D7A">
        <w:rPr>
          <w:rFonts w:ascii="Arial" w:hAnsi="Arial" w:cs="Arial"/>
          <w:b/>
          <w:szCs w:val="24"/>
        </w:rPr>
        <w:t>00</w:t>
      </w:r>
      <w:r w:rsidR="00A67F7D" w:rsidRPr="00801D7A">
        <w:rPr>
          <w:rFonts w:ascii="Arial" w:hAnsi="Arial" w:cs="Arial"/>
          <w:b/>
          <w:szCs w:val="24"/>
        </w:rPr>
        <w:t xml:space="preserve"> </w:t>
      </w:r>
      <w:r w:rsidRPr="00801D7A">
        <w:rPr>
          <w:rFonts w:ascii="Arial" w:hAnsi="Arial" w:cs="Arial"/>
          <w:b/>
          <w:szCs w:val="24"/>
        </w:rPr>
        <w:t>-</w:t>
      </w:r>
      <w:r w:rsidR="00A67F7D" w:rsidRPr="00801D7A">
        <w:rPr>
          <w:rFonts w:ascii="Arial" w:hAnsi="Arial" w:cs="Arial"/>
          <w:b/>
          <w:szCs w:val="24"/>
        </w:rPr>
        <w:t xml:space="preserve"> </w:t>
      </w:r>
      <w:r w:rsidRPr="00801D7A">
        <w:rPr>
          <w:rFonts w:ascii="Arial" w:hAnsi="Arial" w:cs="Arial"/>
          <w:b/>
          <w:szCs w:val="24"/>
        </w:rPr>
        <w:t>21,30</w:t>
      </w:r>
      <w:r w:rsidRPr="00801D7A">
        <w:rPr>
          <w:rFonts w:ascii="Arial" w:hAnsi="Arial" w:cs="Arial"/>
          <w:szCs w:val="24"/>
        </w:rPr>
        <w:t xml:space="preserve"> Chiostro/giardino</w:t>
      </w:r>
    </w:p>
    <w:p w:rsidR="00216F18" w:rsidRPr="00801D7A" w:rsidRDefault="00C7148B" w:rsidP="001F4BB1">
      <w:pPr>
        <w:jc w:val="both"/>
        <w:rPr>
          <w:rFonts w:ascii="Arial" w:hAnsi="Arial" w:cs="Arial"/>
          <w:szCs w:val="24"/>
        </w:rPr>
      </w:pPr>
      <w:r w:rsidRPr="00801D7A">
        <w:rPr>
          <w:rFonts w:ascii="Arial" w:hAnsi="Arial" w:cs="Arial"/>
          <w:szCs w:val="24"/>
        </w:rPr>
        <w:t xml:space="preserve">Proiezione del film </w:t>
      </w:r>
      <w:r w:rsidRPr="00801D7A">
        <w:rPr>
          <w:rFonts w:ascii="Arial" w:hAnsi="Arial" w:cs="Arial"/>
          <w:i/>
          <w:szCs w:val="24"/>
        </w:rPr>
        <w:t>L’uomo che non cambiò la storia</w:t>
      </w:r>
      <w:r w:rsidR="00216F18" w:rsidRPr="00801D7A">
        <w:rPr>
          <w:rFonts w:ascii="Arial" w:hAnsi="Arial" w:cs="Arial"/>
          <w:szCs w:val="24"/>
        </w:rPr>
        <w:t xml:space="preserve">, 2016, di Enrico Caria </w:t>
      </w:r>
    </w:p>
    <w:p w:rsidR="00216F18" w:rsidRPr="00801D7A" w:rsidRDefault="00216F18" w:rsidP="001F4BB1">
      <w:pPr>
        <w:jc w:val="both"/>
        <w:rPr>
          <w:rFonts w:ascii="Arial" w:hAnsi="Arial" w:cs="Arial"/>
          <w:szCs w:val="24"/>
        </w:rPr>
      </w:pPr>
      <w:r w:rsidRPr="00801D7A">
        <w:rPr>
          <w:rFonts w:ascii="Arial" w:hAnsi="Arial" w:cs="Arial"/>
          <w:szCs w:val="24"/>
        </w:rPr>
        <w:t>Alla presenza d</w:t>
      </w:r>
      <w:r w:rsidR="00A67F7D" w:rsidRPr="00801D7A">
        <w:rPr>
          <w:rFonts w:ascii="Arial" w:hAnsi="Arial" w:cs="Arial"/>
          <w:szCs w:val="24"/>
        </w:rPr>
        <w:t>e</w:t>
      </w:r>
      <w:r w:rsidRPr="00801D7A">
        <w:rPr>
          <w:rFonts w:ascii="Arial" w:hAnsi="Arial" w:cs="Arial"/>
          <w:szCs w:val="24"/>
        </w:rPr>
        <w:t>l regista.</w:t>
      </w:r>
    </w:p>
    <w:p w:rsidR="00216F18" w:rsidRPr="00801D7A" w:rsidRDefault="00216F18" w:rsidP="001F4BB1">
      <w:pPr>
        <w:jc w:val="both"/>
        <w:rPr>
          <w:rFonts w:ascii="Arial" w:hAnsi="Arial" w:cs="Arial"/>
          <w:szCs w:val="24"/>
        </w:rPr>
      </w:pPr>
    </w:p>
    <w:p w:rsidR="00216F18" w:rsidRPr="00801D7A" w:rsidRDefault="00216F18" w:rsidP="001F4BB1">
      <w:pPr>
        <w:jc w:val="both"/>
        <w:rPr>
          <w:rFonts w:ascii="Arial" w:hAnsi="Arial" w:cs="Arial"/>
          <w:b/>
          <w:szCs w:val="24"/>
        </w:rPr>
      </w:pPr>
      <w:r w:rsidRPr="00801D7A">
        <w:rPr>
          <w:rFonts w:ascii="Arial" w:hAnsi="Arial" w:cs="Arial"/>
          <w:b/>
          <w:szCs w:val="24"/>
        </w:rPr>
        <w:t>Martedì 2 ottobre 2018</w:t>
      </w:r>
    </w:p>
    <w:p w:rsidR="00216F18" w:rsidRPr="00801D7A" w:rsidRDefault="00216F18" w:rsidP="001F4BB1">
      <w:pPr>
        <w:jc w:val="both"/>
        <w:rPr>
          <w:rFonts w:ascii="Arial" w:hAnsi="Arial" w:cs="Arial"/>
          <w:szCs w:val="24"/>
        </w:rPr>
      </w:pPr>
      <w:r w:rsidRPr="00801D7A">
        <w:rPr>
          <w:rFonts w:ascii="Arial" w:hAnsi="Arial" w:cs="Arial"/>
          <w:b/>
          <w:szCs w:val="24"/>
        </w:rPr>
        <w:lastRenderedPageBreak/>
        <w:t>ore 19,</w:t>
      </w:r>
      <w:r w:rsidR="003026B1" w:rsidRPr="00801D7A">
        <w:rPr>
          <w:rFonts w:ascii="Arial" w:hAnsi="Arial" w:cs="Arial"/>
          <w:b/>
          <w:szCs w:val="24"/>
        </w:rPr>
        <w:t>00</w:t>
      </w:r>
      <w:r w:rsidR="00A67F7D" w:rsidRPr="00801D7A">
        <w:rPr>
          <w:rFonts w:ascii="Arial" w:hAnsi="Arial" w:cs="Arial"/>
          <w:b/>
          <w:szCs w:val="24"/>
        </w:rPr>
        <w:t xml:space="preserve"> </w:t>
      </w:r>
      <w:r w:rsidRPr="00801D7A">
        <w:rPr>
          <w:rFonts w:ascii="Arial" w:hAnsi="Arial" w:cs="Arial"/>
          <w:b/>
          <w:szCs w:val="24"/>
        </w:rPr>
        <w:t>-</w:t>
      </w:r>
      <w:r w:rsidR="00A67F7D" w:rsidRPr="00801D7A">
        <w:rPr>
          <w:rFonts w:ascii="Arial" w:hAnsi="Arial" w:cs="Arial"/>
          <w:b/>
          <w:szCs w:val="24"/>
        </w:rPr>
        <w:t xml:space="preserve"> </w:t>
      </w:r>
      <w:r w:rsidRPr="00801D7A">
        <w:rPr>
          <w:rFonts w:ascii="Arial" w:hAnsi="Arial" w:cs="Arial"/>
          <w:b/>
          <w:szCs w:val="24"/>
        </w:rPr>
        <w:t>21,30</w:t>
      </w:r>
      <w:r w:rsidRPr="00801D7A">
        <w:rPr>
          <w:rFonts w:ascii="Arial" w:hAnsi="Arial" w:cs="Arial"/>
          <w:szCs w:val="24"/>
        </w:rPr>
        <w:t xml:space="preserve"> Chiostro/giardino</w:t>
      </w:r>
    </w:p>
    <w:p w:rsidR="00C7148B" w:rsidRPr="00801D7A" w:rsidRDefault="00C7148B" w:rsidP="001F4BB1">
      <w:pPr>
        <w:jc w:val="both"/>
        <w:rPr>
          <w:rFonts w:ascii="Arial" w:hAnsi="Arial" w:cs="Arial"/>
          <w:szCs w:val="24"/>
        </w:rPr>
      </w:pPr>
      <w:r w:rsidRPr="00801D7A">
        <w:rPr>
          <w:rFonts w:ascii="Arial" w:hAnsi="Arial" w:cs="Arial"/>
          <w:szCs w:val="24"/>
        </w:rPr>
        <w:t xml:space="preserve">Incontri: </w:t>
      </w:r>
    </w:p>
    <w:p w:rsidR="005372B1" w:rsidRPr="00801D7A" w:rsidRDefault="00A67F7D" w:rsidP="001F4BB1">
      <w:pPr>
        <w:jc w:val="both"/>
        <w:rPr>
          <w:rFonts w:ascii="Arial" w:hAnsi="Arial" w:cs="Arial"/>
          <w:szCs w:val="24"/>
        </w:rPr>
      </w:pPr>
      <w:r w:rsidRPr="00801D7A">
        <w:rPr>
          <w:rFonts w:ascii="Arial" w:hAnsi="Arial" w:cs="Arial"/>
          <w:i/>
          <w:szCs w:val="24"/>
        </w:rPr>
        <w:t>Le periferie romane negli anni ’</w:t>
      </w:r>
      <w:r w:rsidR="005372B1" w:rsidRPr="00801D7A">
        <w:rPr>
          <w:rFonts w:ascii="Arial" w:hAnsi="Arial" w:cs="Arial"/>
          <w:i/>
          <w:szCs w:val="24"/>
        </w:rPr>
        <w:t>50-’60 tra neorealismo in architettura e cultura moderna. Fermenti del post moderno e le attuali</w:t>
      </w:r>
      <w:r w:rsidR="00C7148B" w:rsidRPr="00801D7A">
        <w:rPr>
          <w:rFonts w:ascii="Arial" w:hAnsi="Arial" w:cs="Arial"/>
          <w:i/>
          <w:szCs w:val="24"/>
        </w:rPr>
        <w:t xml:space="preserve"> soluzioni </w:t>
      </w:r>
      <w:proofErr w:type="spellStart"/>
      <w:r w:rsidR="00C7148B" w:rsidRPr="00801D7A">
        <w:rPr>
          <w:rFonts w:ascii="Arial" w:hAnsi="Arial" w:cs="Arial"/>
          <w:i/>
          <w:szCs w:val="24"/>
        </w:rPr>
        <w:t>iper</w:t>
      </w:r>
      <w:proofErr w:type="spellEnd"/>
      <w:r w:rsidR="00C7148B" w:rsidRPr="00801D7A">
        <w:rPr>
          <w:rFonts w:ascii="Arial" w:hAnsi="Arial" w:cs="Arial"/>
          <w:i/>
          <w:szCs w:val="24"/>
        </w:rPr>
        <w:t>-moderne</w:t>
      </w:r>
      <w:r w:rsidR="005372B1" w:rsidRPr="00801D7A">
        <w:rPr>
          <w:rFonts w:ascii="Arial" w:hAnsi="Arial" w:cs="Arial"/>
          <w:szCs w:val="24"/>
        </w:rPr>
        <w:t xml:space="preserve"> a cura di Fulvio Leoni (Università Roma TRE)</w:t>
      </w:r>
    </w:p>
    <w:p w:rsidR="005372B1" w:rsidRPr="00801D7A" w:rsidRDefault="00C7148B" w:rsidP="001F4BB1">
      <w:pPr>
        <w:jc w:val="both"/>
        <w:rPr>
          <w:rFonts w:ascii="Arial" w:hAnsi="Arial" w:cs="Arial"/>
          <w:szCs w:val="24"/>
        </w:rPr>
      </w:pPr>
      <w:r w:rsidRPr="00801D7A">
        <w:rPr>
          <w:rFonts w:ascii="Arial" w:hAnsi="Arial" w:cs="Arial"/>
          <w:i/>
          <w:szCs w:val="24"/>
        </w:rPr>
        <w:t>La Roma di Mamma Roma</w:t>
      </w:r>
      <w:r w:rsidR="005372B1" w:rsidRPr="00801D7A">
        <w:rPr>
          <w:rFonts w:ascii="Arial" w:hAnsi="Arial" w:cs="Arial"/>
          <w:szCs w:val="24"/>
        </w:rPr>
        <w:t xml:space="preserve"> a cura di Federica </w:t>
      </w:r>
      <w:proofErr w:type="spellStart"/>
      <w:r w:rsidR="005372B1" w:rsidRPr="00801D7A">
        <w:rPr>
          <w:rFonts w:ascii="Arial" w:hAnsi="Arial" w:cs="Arial"/>
          <w:szCs w:val="24"/>
        </w:rPr>
        <w:t>Capoferri</w:t>
      </w:r>
      <w:proofErr w:type="spellEnd"/>
      <w:r w:rsidR="005372B1" w:rsidRPr="00801D7A">
        <w:rPr>
          <w:rFonts w:ascii="Arial" w:hAnsi="Arial" w:cs="Arial"/>
          <w:szCs w:val="24"/>
        </w:rPr>
        <w:t xml:space="preserve"> (John </w:t>
      </w:r>
      <w:proofErr w:type="spellStart"/>
      <w:r w:rsidR="005372B1" w:rsidRPr="00801D7A">
        <w:rPr>
          <w:rFonts w:ascii="Arial" w:hAnsi="Arial" w:cs="Arial"/>
          <w:szCs w:val="24"/>
        </w:rPr>
        <w:t>Cabot</w:t>
      </w:r>
      <w:proofErr w:type="spellEnd"/>
      <w:r w:rsidR="005372B1" w:rsidRPr="00801D7A">
        <w:rPr>
          <w:rFonts w:ascii="Arial" w:hAnsi="Arial" w:cs="Arial"/>
          <w:szCs w:val="24"/>
        </w:rPr>
        <w:t xml:space="preserve"> </w:t>
      </w:r>
      <w:proofErr w:type="spellStart"/>
      <w:r w:rsidR="005372B1" w:rsidRPr="00801D7A">
        <w:rPr>
          <w:rFonts w:ascii="Arial" w:hAnsi="Arial" w:cs="Arial"/>
          <w:szCs w:val="24"/>
        </w:rPr>
        <w:t>University</w:t>
      </w:r>
      <w:proofErr w:type="spellEnd"/>
      <w:r w:rsidR="005372B1" w:rsidRPr="00801D7A">
        <w:rPr>
          <w:rFonts w:ascii="Arial" w:hAnsi="Arial" w:cs="Arial"/>
          <w:szCs w:val="24"/>
        </w:rPr>
        <w:t>, Roma)</w:t>
      </w:r>
    </w:p>
    <w:p w:rsidR="005372B1" w:rsidRPr="00801D7A" w:rsidRDefault="005372B1" w:rsidP="001F4BB1">
      <w:pPr>
        <w:jc w:val="both"/>
        <w:rPr>
          <w:rFonts w:ascii="Arial" w:hAnsi="Arial" w:cs="Arial"/>
          <w:szCs w:val="24"/>
        </w:rPr>
      </w:pPr>
      <w:r w:rsidRPr="00801D7A">
        <w:rPr>
          <w:rFonts w:ascii="Arial" w:hAnsi="Arial" w:cs="Arial"/>
          <w:szCs w:val="24"/>
        </w:rPr>
        <w:t xml:space="preserve">Reading: </w:t>
      </w:r>
      <w:r w:rsidRPr="00801D7A">
        <w:rPr>
          <w:rFonts w:ascii="Arial" w:hAnsi="Arial" w:cs="Arial"/>
          <w:i/>
          <w:szCs w:val="24"/>
        </w:rPr>
        <w:t>Periferie del mondo. Poesie e parole di Pier Paolo Pasolini</w:t>
      </w:r>
      <w:r w:rsidRPr="00801D7A">
        <w:rPr>
          <w:rFonts w:ascii="Arial" w:hAnsi="Arial" w:cs="Arial"/>
          <w:szCs w:val="24"/>
        </w:rPr>
        <w:t xml:space="preserve"> lette da Mia Benedetta</w:t>
      </w:r>
    </w:p>
    <w:p w:rsidR="00216F18" w:rsidRPr="00801D7A" w:rsidRDefault="005372B1" w:rsidP="001F4BB1">
      <w:pPr>
        <w:jc w:val="both"/>
        <w:rPr>
          <w:rFonts w:ascii="Arial" w:hAnsi="Arial" w:cs="Arial"/>
          <w:szCs w:val="24"/>
        </w:rPr>
      </w:pPr>
      <w:r w:rsidRPr="00801D7A">
        <w:rPr>
          <w:rFonts w:ascii="Arial" w:hAnsi="Arial" w:cs="Arial"/>
          <w:szCs w:val="24"/>
        </w:rPr>
        <w:t>Proiezioni:</w:t>
      </w:r>
      <w:r w:rsidR="005F75CB" w:rsidRPr="00801D7A">
        <w:rPr>
          <w:rFonts w:ascii="Arial" w:hAnsi="Arial" w:cs="Arial"/>
          <w:szCs w:val="24"/>
        </w:rPr>
        <w:t xml:space="preserve"> </w:t>
      </w:r>
      <w:r w:rsidRPr="00801D7A">
        <w:rPr>
          <w:rFonts w:ascii="Arial" w:hAnsi="Arial" w:cs="Arial"/>
          <w:i/>
          <w:szCs w:val="24"/>
        </w:rPr>
        <w:t>La stazione</w:t>
      </w:r>
      <w:r w:rsidRPr="00801D7A">
        <w:rPr>
          <w:rFonts w:ascii="Arial" w:hAnsi="Arial" w:cs="Arial"/>
          <w:szCs w:val="24"/>
        </w:rPr>
        <w:t xml:space="preserve"> 1952, di Valerio Zurlini</w:t>
      </w:r>
      <w:r w:rsidR="00A67F7D" w:rsidRPr="00801D7A">
        <w:rPr>
          <w:rFonts w:ascii="Arial" w:hAnsi="Arial" w:cs="Arial"/>
          <w:szCs w:val="24"/>
        </w:rPr>
        <w:t xml:space="preserve"> - </w:t>
      </w:r>
      <w:r w:rsidRPr="00801D7A">
        <w:rPr>
          <w:rFonts w:ascii="Arial" w:hAnsi="Arial" w:cs="Arial"/>
          <w:i/>
          <w:szCs w:val="24"/>
        </w:rPr>
        <w:t>Città nella città</w:t>
      </w:r>
      <w:r w:rsidRPr="00801D7A">
        <w:rPr>
          <w:rFonts w:ascii="Arial" w:hAnsi="Arial" w:cs="Arial"/>
          <w:szCs w:val="24"/>
        </w:rPr>
        <w:t xml:space="preserve"> 1953, di Romolo</w:t>
      </w:r>
      <w:r w:rsidR="005F75CB" w:rsidRPr="00801D7A">
        <w:rPr>
          <w:rFonts w:ascii="Arial" w:hAnsi="Arial" w:cs="Arial"/>
          <w:szCs w:val="24"/>
        </w:rPr>
        <w:t xml:space="preserve"> </w:t>
      </w:r>
      <w:r w:rsidRPr="00801D7A">
        <w:rPr>
          <w:rFonts w:ascii="Arial" w:hAnsi="Arial" w:cs="Arial"/>
          <w:szCs w:val="24"/>
        </w:rPr>
        <w:t>Marcellini</w:t>
      </w:r>
      <w:r w:rsidR="005F75CB" w:rsidRPr="00801D7A">
        <w:rPr>
          <w:rFonts w:ascii="Arial" w:hAnsi="Arial" w:cs="Arial"/>
          <w:szCs w:val="24"/>
        </w:rPr>
        <w:t xml:space="preserve"> - </w:t>
      </w:r>
      <w:r w:rsidRPr="00801D7A">
        <w:rPr>
          <w:rFonts w:ascii="Arial" w:hAnsi="Arial" w:cs="Arial"/>
          <w:i/>
          <w:szCs w:val="24"/>
        </w:rPr>
        <w:t>Confidenze di un gatto</w:t>
      </w:r>
      <w:r w:rsidRPr="00801D7A">
        <w:rPr>
          <w:rFonts w:ascii="Arial" w:hAnsi="Arial" w:cs="Arial"/>
          <w:szCs w:val="24"/>
        </w:rPr>
        <w:t xml:space="preserve"> 1953, di Giorgio </w:t>
      </w:r>
      <w:proofErr w:type="spellStart"/>
      <w:r w:rsidRPr="00801D7A">
        <w:rPr>
          <w:rFonts w:ascii="Arial" w:hAnsi="Arial" w:cs="Arial"/>
          <w:szCs w:val="24"/>
        </w:rPr>
        <w:t>Ferroni</w:t>
      </w:r>
      <w:proofErr w:type="spellEnd"/>
    </w:p>
    <w:p w:rsidR="005372B1" w:rsidRPr="00801D7A" w:rsidRDefault="005372B1" w:rsidP="001F4BB1">
      <w:pPr>
        <w:jc w:val="both"/>
        <w:rPr>
          <w:rFonts w:ascii="Arial" w:hAnsi="Arial" w:cs="Arial"/>
          <w:b/>
          <w:szCs w:val="24"/>
        </w:rPr>
      </w:pPr>
    </w:p>
    <w:p w:rsidR="00216F18" w:rsidRPr="00801D7A" w:rsidRDefault="00216F18" w:rsidP="001F4BB1">
      <w:pPr>
        <w:jc w:val="both"/>
        <w:rPr>
          <w:rFonts w:ascii="Arial" w:hAnsi="Arial" w:cs="Arial"/>
          <w:b/>
          <w:szCs w:val="24"/>
        </w:rPr>
      </w:pPr>
      <w:r w:rsidRPr="00801D7A">
        <w:rPr>
          <w:rFonts w:ascii="Arial" w:hAnsi="Arial" w:cs="Arial"/>
          <w:b/>
          <w:szCs w:val="24"/>
        </w:rPr>
        <w:t>Venerdì 5 ottobre 2018</w:t>
      </w:r>
    </w:p>
    <w:p w:rsidR="00216F18" w:rsidRPr="00801D7A" w:rsidRDefault="00216F18" w:rsidP="001F4BB1">
      <w:pPr>
        <w:jc w:val="both"/>
        <w:rPr>
          <w:rFonts w:ascii="Arial" w:hAnsi="Arial" w:cs="Arial"/>
          <w:szCs w:val="24"/>
        </w:rPr>
      </w:pPr>
      <w:r w:rsidRPr="00801D7A">
        <w:rPr>
          <w:rFonts w:ascii="Arial" w:hAnsi="Arial" w:cs="Arial"/>
          <w:b/>
          <w:szCs w:val="24"/>
        </w:rPr>
        <w:t>ore 19,</w:t>
      </w:r>
      <w:r w:rsidR="00563810" w:rsidRPr="00801D7A">
        <w:rPr>
          <w:rFonts w:ascii="Arial" w:hAnsi="Arial" w:cs="Arial"/>
          <w:b/>
          <w:szCs w:val="24"/>
        </w:rPr>
        <w:t>00</w:t>
      </w:r>
      <w:r w:rsidR="00A67F7D" w:rsidRPr="00801D7A">
        <w:rPr>
          <w:rFonts w:ascii="Arial" w:hAnsi="Arial" w:cs="Arial"/>
          <w:b/>
          <w:szCs w:val="24"/>
        </w:rPr>
        <w:t xml:space="preserve"> </w:t>
      </w:r>
      <w:r w:rsidRPr="00801D7A">
        <w:rPr>
          <w:rFonts w:ascii="Arial" w:hAnsi="Arial" w:cs="Arial"/>
          <w:b/>
          <w:szCs w:val="24"/>
        </w:rPr>
        <w:t>-</w:t>
      </w:r>
      <w:r w:rsidR="00A67F7D" w:rsidRPr="00801D7A">
        <w:rPr>
          <w:rFonts w:ascii="Arial" w:hAnsi="Arial" w:cs="Arial"/>
          <w:b/>
          <w:szCs w:val="24"/>
        </w:rPr>
        <w:t xml:space="preserve"> </w:t>
      </w:r>
      <w:r w:rsidRPr="00801D7A">
        <w:rPr>
          <w:rFonts w:ascii="Arial" w:hAnsi="Arial" w:cs="Arial"/>
          <w:b/>
          <w:szCs w:val="24"/>
        </w:rPr>
        <w:t>21,30</w:t>
      </w:r>
      <w:r w:rsidRPr="00801D7A">
        <w:rPr>
          <w:rFonts w:ascii="Arial" w:hAnsi="Arial" w:cs="Arial"/>
          <w:szCs w:val="24"/>
        </w:rPr>
        <w:t xml:space="preserve"> Chiostro/giardino</w:t>
      </w:r>
    </w:p>
    <w:p w:rsidR="007D579E" w:rsidRPr="00801D7A" w:rsidRDefault="007D579E" w:rsidP="007D579E">
      <w:pPr>
        <w:jc w:val="both"/>
        <w:rPr>
          <w:rFonts w:ascii="Arial" w:hAnsi="Arial" w:cs="Arial"/>
          <w:szCs w:val="24"/>
        </w:rPr>
      </w:pPr>
      <w:r w:rsidRPr="00801D7A">
        <w:rPr>
          <w:rFonts w:ascii="Arial" w:hAnsi="Arial" w:cs="Arial"/>
          <w:szCs w:val="24"/>
        </w:rPr>
        <w:t xml:space="preserve">Incontri: </w:t>
      </w:r>
    </w:p>
    <w:p w:rsidR="008D5C6F" w:rsidRPr="00801D7A" w:rsidRDefault="00216F18" w:rsidP="007D579E">
      <w:pPr>
        <w:jc w:val="both"/>
        <w:rPr>
          <w:rFonts w:ascii="Arial" w:hAnsi="Arial" w:cs="Arial"/>
          <w:szCs w:val="24"/>
        </w:rPr>
      </w:pPr>
      <w:r w:rsidRPr="00801D7A">
        <w:rPr>
          <w:rFonts w:ascii="Arial" w:hAnsi="Arial" w:cs="Arial"/>
          <w:i/>
          <w:szCs w:val="24"/>
        </w:rPr>
        <w:t>Roma68, da ‘Il PCI ai giovani!!’ a ‘l’insopportabile gioco della società dei consumi’. Arte come contestazione</w:t>
      </w:r>
      <w:r w:rsidR="007D579E" w:rsidRPr="00801D7A">
        <w:rPr>
          <w:rFonts w:ascii="Arial" w:hAnsi="Arial" w:cs="Arial"/>
          <w:szCs w:val="24"/>
        </w:rPr>
        <w:t xml:space="preserve">, </w:t>
      </w:r>
      <w:r w:rsidRPr="00801D7A">
        <w:rPr>
          <w:rFonts w:ascii="Arial" w:hAnsi="Arial" w:cs="Arial"/>
          <w:szCs w:val="24"/>
        </w:rPr>
        <w:t>a cura di Claudio Crescentini (Sovrintendenza</w:t>
      </w:r>
      <w:r w:rsidR="00A67F7D" w:rsidRPr="00801D7A">
        <w:rPr>
          <w:rFonts w:ascii="Arial" w:hAnsi="Arial" w:cs="Arial"/>
          <w:szCs w:val="24"/>
        </w:rPr>
        <w:t xml:space="preserve"> Capitolina</w:t>
      </w:r>
      <w:r w:rsidRPr="00801D7A">
        <w:rPr>
          <w:rFonts w:ascii="Arial" w:hAnsi="Arial" w:cs="Arial"/>
          <w:szCs w:val="24"/>
        </w:rPr>
        <w:t xml:space="preserve">). </w:t>
      </w:r>
    </w:p>
    <w:p w:rsidR="00216F18" w:rsidRPr="008D5C6F" w:rsidRDefault="00216F18" w:rsidP="001F4BB1">
      <w:pPr>
        <w:jc w:val="both"/>
        <w:rPr>
          <w:rStyle w:val="Enfasigrassetto"/>
          <w:rFonts w:ascii="Arial" w:hAnsi="Arial" w:cs="Arial"/>
          <w:szCs w:val="24"/>
        </w:rPr>
      </w:pPr>
      <w:r w:rsidRPr="00801D7A">
        <w:rPr>
          <w:rStyle w:val="Enfasigrassetto"/>
          <w:rFonts w:ascii="Arial" w:hAnsi="Arial" w:cs="Arial"/>
          <w:b w:val="0"/>
          <w:i/>
          <w:szCs w:val="24"/>
        </w:rPr>
        <w:t>Materiali da un archiv</w:t>
      </w:r>
      <w:r w:rsidR="00A67F7D" w:rsidRPr="00801D7A">
        <w:rPr>
          <w:rStyle w:val="Enfasigrassetto"/>
          <w:rFonts w:ascii="Arial" w:hAnsi="Arial" w:cs="Arial"/>
          <w:b w:val="0"/>
          <w:i/>
          <w:szCs w:val="24"/>
        </w:rPr>
        <w:t>io, 1968.</w:t>
      </w:r>
      <w:r w:rsidR="007D579E" w:rsidRPr="00801D7A">
        <w:rPr>
          <w:rStyle w:val="Enfasigrassetto"/>
          <w:rFonts w:ascii="Arial" w:hAnsi="Arial" w:cs="Arial"/>
          <w:b w:val="0"/>
          <w:i/>
          <w:szCs w:val="24"/>
        </w:rPr>
        <w:t xml:space="preserve"> La scuola in rivolta</w:t>
      </w:r>
      <w:r w:rsidRPr="00801D7A">
        <w:rPr>
          <w:rStyle w:val="Enfasigrassetto"/>
          <w:rFonts w:ascii="Arial" w:hAnsi="Arial" w:cs="Arial"/>
          <w:b w:val="0"/>
          <w:szCs w:val="24"/>
        </w:rPr>
        <w:t>, a cura di G</w:t>
      </w:r>
      <w:r w:rsidRPr="00801D7A">
        <w:rPr>
          <w:rFonts w:ascii="Arial" w:hAnsi="Arial" w:cs="Arial"/>
          <w:szCs w:val="24"/>
        </w:rPr>
        <w:t xml:space="preserve">iuseppe </w:t>
      </w:r>
      <w:proofErr w:type="spellStart"/>
      <w:r w:rsidRPr="00801D7A">
        <w:rPr>
          <w:rFonts w:ascii="Arial" w:hAnsi="Arial" w:cs="Arial"/>
          <w:szCs w:val="24"/>
        </w:rPr>
        <w:t>Garrera</w:t>
      </w:r>
      <w:proofErr w:type="spellEnd"/>
      <w:r w:rsidRPr="008D5C6F">
        <w:rPr>
          <w:rFonts w:ascii="Arial" w:hAnsi="Arial" w:cs="Arial"/>
          <w:szCs w:val="24"/>
        </w:rPr>
        <w:t xml:space="preserve"> (</w:t>
      </w:r>
      <w:r w:rsidRPr="008D5C6F">
        <w:rPr>
          <w:rFonts w:ascii="Arial" w:hAnsi="Arial" w:cs="Arial"/>
          <w:color w:val="212121"/>
          <w:szCs w:val="24"/>
        </w:rPr>
        <w:t>Business School, Sole 24 Ore</w:t>
      </w:r>
      <w:r w:rsidRPr="008D5C6F">
        <w:rPr>
          <w:rFonts w:ascii="Arial" w:hAnsi="Arial" w:cs="Arial"/>
          <w:szCs w:val="24"/>
        </w:rPr>
        <w:t>)</w:t>
      </w:r>
    </w:p>
    <w:p w:rsidR="00216F18" w:rsidRDefault="00216F18" w:rsidP="001F4BB1">
      <w:pPr>
        <w:jc w:val="both"/>
        <w:rPr>
          <w:rFonts w:ascii="Arial" w:hAnsi="Arial" w:cs="Arial"/>
          <w:color w:val="000000"/>
          <w:szCs w:val="24"/>
        </w:rPr>
      </w:pPr>
      <w:r w:rsidRPr="00824B0B">
        <w:rPr>
          <w:rFonts w:ascii="Arial" w:hAnsi="Arial" w:cs="Arial"/>
          <w:color w:val="000000"/>
          <w:szCs w:val="24"/>
        </w:rPr>
        <w:t>Reading</w:t>
      </w:r>
      <w:r w:rsidR="00824B0B">
        <w:rPr>
          <w:rFonts w:ascii="Arial" w:hAnsi="Arial" w:cs="Arial"/>
          <w:color w:val="000000"/>
          <w:szCs w:val="24"/>
        </w:rPr>
        <w:t>:</w:t>
      </w:r>
      <w:r w:rsidRPr="00824B0B">
        <w:rPr>
          <w:rFonts w:ascii="Arial" w:hAnsi="Arial" w:cs="Arial"/>
          <w:color w:val="000000"/>
          <w:szCs w:val="24"/>
        </w:rPr>
        <w:t xml:space="preserve"> </w:t>
      </w:r>
      <w:r w:rsidR="00824B0B" w:rsidRPr="00824B0B">
        <w:rPr>
          <w:rFonts w:ascii="Arial" w:hAnsi="Arial" w:cs="Arial"/>
          <w:i/>
          <w:color w:val="000000"/>
          <w:szCs w:val="24"/>
        </w:rPr>
        <w:t>Scritti del ’68</w:t>
      </w:r>
      <w:r w:rsidR="00824B0B">
        <w:rPr>
          <w:rFonts w:ascii="Arial" w:hAnsi="Arial" w:cs="Arial"/>
          <w:color w:val="000000"/>
          <w:szCs w:val="24"/>
        </w:rPr>
        <w:t xml:space="preserve"> letti da Marco </w:t>
      </w:r>
      <w:proofErr w:type="spellStart"/>
      <w:r w:rsidR="00824B0B">
        <w:rPr>
          <w:rFonts w:ascii="Arial" w:hAnsi="Arial" w:cs="Arial"/>
          <w:color w:val="000000"/>
          <w:szCs w:val="24"/>
        </w:rPr>
        <w:t>Varriale</w:t>
      </w:r>
      <w:proofErr w:type="spellEnd"/>
      <w:r w:rsidR="00824B0B">
        <w:rPr>
          <w:rFonts w:ascii="Arial" w:hAnsi="Arial" w:cs="Arial"/>
          <w:color w:val="000000"/>
          <w:szCs w:val="24"/>
        </w:rPr>
        <w:t>.</w:t>
      </w:r>
    </w:p>
    <w:p w:rsidR="00824B0B" w:rsidRPr="00FE0C3B" w:rsidRDefault="00824B0B" w:rsidP="001F4BB1">
      <w:pPr>
        <w:jc w:val="both"/>
        <w:rPr>
          <w:rFonts w:ascii="Arial" w:hAnsi="Arial" w:cs="Arial"/>
          <w:szCs w:val="24"/>
        </w:rPr>
      </w:pPr>
      <w:r w:rsidRPr="00FE0C3B">
        <w:rPr>
          <w:rFonts w:ascii="Arial" w:hAnsi="Arial" w:cs="Arial"/>
          <w:szCs w:val="24"/>
        </w:rPr>
        <w:t>Proiezione</w:t>
      </w:r>
      <w:r w:rsidR="005372B1">
        <w:rPr>
          <w:rFonts w:ascii="Arial" w:hAnsi="Arial" w:cs="Arial"/>
          <w:szCs w:val="24"/>
        </w:rPr>
        <w:t>:</w:t>
      </w:r>
      <w:r w:rsidRPr="00FE0C3B">
        <w:rPr>
          <w:rFonts w:ascii="Arial" w:hAnsi="Arial" w:cs="Arial"/>
          <w:szCs w:val="24"/>
        </w:rPr>
        <w:t xml:space="preserve"> </w:t>
      </w:r>
      <w:r w:rsidRPr="00824B0B">
        <w:rPr>
          <w:rFonts w:ascii="Arial" w:hAnsi="Arial" w:cs="Arial"/>
          <w:i/>
          <w:szCs w:val="24"/>
        </w:rPr>
        <w:t>Cinegiornali del Movimento Studentesco, 1968</w:t>
      </w:r>
      <w:r w:rsidRPr="00FE0C3B">
        <w:rPr>
          <w:rFonts w:ascii="Arial" w:hAnsi="Arial" w:cs="Arial"/>
          <w:szCs w:val="24"/>
        </w:rPr>
        <w:t>. Interviene Silvano Agosti</w:t>
      </w:r>
      <w:r>
        <w:rPr>
          <w:rFonts w:ascii="Arial" w:hAnsi="Arial" w:cs="Arial"/>
          <w:szCs w:val="24"/>
        </w:rPr>
        <w:t xml:space="preserve"> (regista).</w:t>
      </w:r>
    </w:p>
    <w:p w:rsidR="00216F18" w:rsidRPr="00FE0C3B" w:rsidRDefault="00216F18" w:rsidP="001F4BB1">
      <w:pPr>
        <w:jc w:val="both"/>
        <w:rPr>
          <w:rFonts w:ascii="Arial" w:hAnsi="Arial" w:cs="Arial"/>
          <w:szCs w:val="24"/>
        </w:rPr>
      </w:pPr>
    </w:p>
    <w:p w:rsidR="00216F18" w:rsidRPr="003926F7" w:rsidRDefault="00216F18" w:rsidP="00CB6C27">
      <w:pPr>
        <w:jc w:val="both"/>
        <w:rPr>
          <w:rFonts w:ascii="Arial" w:hAnsi="Arial" w:cs="Arial"/>
          <w:b/>
          <w:szCs w:val="24"/>
          <w:u w:val="single"/>
        </w:rPr>
      </w:pPr>
      <w:r w:rsidRPr="003926F7">
        <w:rPr>
          <w:rFonts w:ascii="Arial" w:hAnsi="Arial" w:cs="Arial"/>
          <w:b/>
          <w:szCs w:val="24"/>
          <w:u w:val="single"/>
        </w:rPr>
        <w:t>L’</w:t>
      </w:r>
      <w:r w:rsidR="003926F7" w:rsidRPr="003926F7">
        <w:rPr>
          <w:rFonts w:ascii="Arial" w:hAnsi="Arial" w:cs="Arial"/>
          <w:b/>
          <w:szCs w:val="24"/>
          <w:u w:val="single"/>
        </w:rPr>
        <w:t xml:space="preserve">opera della domenica </w:t>
      </w:r>
    </w:p>
    <w:p w:rsidR="00216F18" w:rsidRPr="00FE0C3B" w:rsidRDefault="00216F18" w:rsidP="00CB6C27">
      <w:pPr>
        <w:jc w:val="both"/>
        <w:rPr>
          <w:rFonts w:ascii="Arial" w:hAnsi="Arial" w:cs="Arial"/>
          <w:szCs w:val="24"/>
        </w:rPr>
      </w:pPr>
      <w:r w:rsidRPr="00FE0C3B">
        <w:rPr>
          <w:rFonts w:ascii="Arial" w:hAnsi="Arial" w:cs="Arial"/>
          <w:szCs w:val="24"/>
        </w:rPr>
        <w:t>Visite guidate che offrono punto di vista alternativo al percorso della mostra mediante l’analisi di un’opera simbolo, fra conferme e riscoperte.</w:t>
      </w:r>
    </w:p>
    <w:p w:rsidR="00216F18" w:rsidRPr="00FE0C3B" w:rsidRDefault="00216F18" w:rsidP="00CB6C27">
      <w:pPr>
        <w:jc w:val="both"/>
        <w:rPr>
          <w:rFonts w:ascii="Arial" w:hAnsi="Arial" w:cs="Arial"/>
          <w:b/>
          <w:szCs w:val="24"/>
        </w:rPr>
      </w:pPr>
    </w:p>
    <w:p w:rsidR="00216F18" w:rsidRPr="00FE0C3B" w:rsidRDefault="00216F18" w:rsidP="00CB6C27">
      <w:pPr>
        <w:pStyle w:val="Paragrafoelenco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0C3B">
        <w:rPr>
          <w:rFonts w:ascii="Arial" w:hAnsi="Arial" w:cs="Arial"/>
          <w:b/>
          <w:sz w:val="24"/>
          <w:szCs w:val="24"/>
        </w:rPr>
        <w:t>8 luglio</w:t>
      </w:r>
      <w:r w:rsidR="003926F7">
        <w:rPr>
          <w:rFonts w:ascii="Arial" w:hAnsi="Arial" w:cs="Arial"/>
          <w:b/>
          <w:sz w:val="24"/>
          <w:szCs w:val="24"/>
        </w:rPr>
        <w:t xml:space="preserve"> </w:t>
      </w:r>
      <w:r w:rsidRPr="00FE0C3B">
        <w:rPr>
          <w:rFonts w:ascii="Arial" w:hAnsi="Arial" w:cs="Arial"/>
          <w:b/>
          <w:sz w:val="24"/>
          <w:szCs w:val="24"/>
        </w:rPr>
        <w:t>ore 11,00</w:t>
      </w:r>
    </w:p>
    <w:p w:rsidR="00216F18" w:rsidRPr="00B801CB" w:rsidRDefault="00216F18" w:rsidP="00CB6C27">
      <w:pPr>
        <w:pStyle w:val="Paragrafoelenco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0C3B">
        <w:rPr>
          <w:rFonts w:ascii="Arial" w:hAnsi="Arial" w:cs="Arial"/>
          <w:sz w:val="24"/>
          <w:szCs w:val="24"/>
        </w:rPr>
        <w:t xml:space="preserve">Scipione, </w:t>
      </w:r>
      <w:r w:rsidRPr="00FE0C3B">
        <w:rPr>
          <w:rFonts w:ascii="Arial" w:hAnsi="Arial" w:cs="Arial"/>
          <w:i/>
          <w:sz w:val="24"/>
          <w:szCs w:val="24"/>
        </w:rPr>
        <w:t>La via che porta a San Pietro (borghi)</w:t>
      </w:r>
      <w:r w:rsidRPr="00FE0C3B">
        <w:rPr>
          <w:rFonts w:ascii="Arial" w:hAnsi="Arial" w:cs="Arial"/>
          <w:sz w:val="24"/>
          <w:szCs w:val="24"/>
        </w:rPr>
        <w:t xml:space="preserve">, 1930, a cura di Claudio Crescentini </w:t>
      </w:r>
    </w:p>
    <w:p w:rsidR="00216F18" w:rsidRPr="00FE0C3B" w:rsidRDefault="00216F18" w:rsidP="00CB6C27">
      <w:pPr>
        <w:pStyle w:val="Paragrafoelenco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0C3B">
        <w:rPr>
          <w:rFonts w:ascii="Arial" w:hAnsi="Arial" w:cs="Arial"/>
          <w:b/>
          <w:sz w:val="24"/>
          <w:szCs w:val="24"/>
        </w:rPr>
        <w:t>30 settembre</w:t>
      </w:r>
      <w:r w:rsidR="003926F7">
        <w:rPr>
          <w:rFonts w:ascii="Arial" w:hAnsi="Arial" w:cs="Arial"/>
          <w:b/>
          <w:sz w:val="24"/>
          <w:szCs w:val="24"/>
        </w:rPr>
        <w:t xml:space="preserve"> </w:t>
      </w:r>
      <w:r w:rsidRPr="00FE0C3B">
        <w:rPr>
          <w:rFonts w:ascii="Arial" w:hAnsi="Arial" w:cs="Arial"/>
          <w:b/>
          <w:sz w:val="24"/>
          <w:szCs w:val="24"/>
        </w:rPr>
        <w:t>ore 11,00</w:t>
      </w:r>
    </w:p>
    <w:p w:rsidR="00216F18" w:rsidRPr="00B801CB" w:rsidRDefault="00216F18" w:rsidP="00CB6C27">
      <w:pPr>
        <w:pStyle w:val="Paragrafoelenco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0C3B">
        <w:rPr>
          <w:rFonts w:ascii="Arial" w:hAnsi="Arial" w:cs="Arial"/>
          <w:sz w:val="24"/>
          <w:szCs w:val="24"/>
        </w:rPr>
        <w:t xml:space="preserve">Lorenzo </w:t>
      </w:r>
      <w:proofErr w:type="spellStart"/>
      <w:r w:rsidRPr="00FE0C3B">
        <w:rPr>
          <w:rFonts w:ascii="Arial" w:hAnsi="Arial" w:cs="Arial"/>
          <w:sz w:val="24"/>
          <w:szCs w:val="24"/>
        </w:rPr>
        <w:t>Vespignani</w:t>
      </w:r>
      <w:proofErr w:type="spellEnd"/>
      <w:r w:rsidRPr="00FE0C3B">
        <w:rPr>
          <w:rFonts w:ascii="Arial" w:hAnsi="Arial" w:cs="Arial"/>
          <w:sz w:val="24"/>
          <w:szCs w:val="24"/>
        </w:rPr>
        <w:t xml:space="preserve">, </w:t>
      </w:r>
      <w:r w:rsidRPr="00FE0C3B">
        <w:rPr>
          <w:rFonts w:ascii="Arial" w:hAnsi="Arial" w:cs="Arial"/>
          <w:i/>
          <w:sz w:val="24"/>
          <w:szCs w:val="24"/>
        </w:rPr>
        <w:t>Case di Trastevere</w:t>
      </w:r>
      <w:r w:rsidRPr="00FE0C3B">
        <w:rPr>
          <w:rFonts w:ascii="Arial" w:hAnsi="Arial" w:cs="Arial"/>
          <w:sz w:val="24"/>
          <w:szCs w:val="24"/>
        </w:rPr>
        <w:t xml:space="preserve">, 1959, a cura di Francesca Lombardi </w:t>
      </w:r>
    </w:p>
    <w:p w:rsidR="00216F18" w:rsidRPr="00FE0C3B" w:rsidRDefault="00216F18" w:rsidP="00CB6C27">
      <w:pPr>
        <w:pStyle w:val="Paragrafoelenco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0C3B">
        <w:rPr>
          <w:rFonts w:ascii="Arial" w:hAnsi="Arial" w:cs="Arial"/>
          <w:b/>
          <w:sz w:val="24"/>
          <w:szCs w:val="24"/>
        </w:rPr>
        <w:t>7 ottobre</w:t>
      </w:r>
      <w:r w:rsidR="003926F7">
        <w:rPr>
          <w:rFonts w:ascii="Arial" w:hAnsi="Arial" w:cs="Arial"/>
          <w:b/>
          <w:sz w:val="24"/>
          <w:szCs w:val="24"/>
        </w:rPr>
        <w:t xml:space="preserve"> </w:t>
      </w:r>
      <w:r w:rsidRPr="00FE0C3B">
        <w:rPr>
          <w:rFonts w:ascii="Arial" w:hAnsi="Arial" w:cs="Arial"/>
          <w:b/>
          <w:sz w:val="24"/>
          <w:szCs w:val="24"/>
        </w:rPr>
        <w:t>ore 11,00</w:t>
      </w:r>
    </w:p>
    <w:p w:rsidR="00216F18" w:rsidRPr="00B801CB" w:rsidRDefault="00216F18" w:rsidP="00CB6C27">
      <w:pPr>
        <w:pStyle w:val="Paragrafoelenco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0C3B">
        <w:rPr>
          <w:rFonts w:ascii="Arial" w:hAnsi="Arial" w:cs="Arial"/>
          <w:sz w:val="24"/>
          <w:szCs w:val="24"/>
        </w:rPr>
        <w:t xml:space="preserve">Mario </w:t>
      </w:r>
      <w:proofErr w:type="spellStart"/>
      <w:r w:rsidRPr="00FE0C3B">
        <w:rPr>
          <w:rFonts w:ascii="Arial" w:hAnsi="Arial" w:cs="Arial"/>
          <w:sz w:val="24"/>
          <w:szCs w:val="24"/>
        </w:rPr>
        <w:t>Ceroli</w:t>
      </w:r>
      <w:proofErr w:type="spellEnd"/>
      <w:r w:rsidRPr="00FE0C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E0C3B">
        <w:rPr>
          <w:rFonts w:ascii="Arial" w:hAnsi="Arial" w:cs="Arial"/>
          <w:i/>
          <w:sz w:val="24"/>
          <w:szCs w:val="24"/>
        </w:rPr>
        <w:t>Goldfinger</w:t>
      </w:r>
      <w:proofErr w:type="spellEnd"/>
      <w:r w:rsidRPr="00FE0C3B">
        <w:rPr>
          <w:rFonts w:ascii="Arial" w:hAnsi="Arial" w:cs="Arial"/>
          <w:i/>
          <w:sz w:val="24"/>
          <w:szCs w:val="24"/>
        </w:rPr>
        <w:t>/Miss</w:t>
      </w:r>
      <w:r w:rsidRPr="00FE0C3B">
        <w:rPr>
          <w:rFonts w:ascii="Arial" w:hAnsi="Arial" w:cs="Arial"/>
          <w:sz w:val="24"/>
          <w:szCs w:val="24"/>
        </w:rPr>
        <w:t xml:space="preserve">, 1964, a cura di Daniela Vasta  </w:t>
      </w:r>
    </w:p>
    <w:p w:rsidR="00216F18" w:rsidRPr="00FE0C3B" w:rsidRDefault="00216F18" w:rsidP="00CB6C27">
      <w:pPr>
        <w:pStyle w:val="Paragrafoelenco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0C3B">
        <w:rPr>
          <w:rFonts w:ascii="Arial" w:hAnsi="Arial" w:cs="Arial"/>
          <w:b/>
          <w:sz w:val="24"/>
          <w:szCs w:val="24"/>
        </w:rPr>
        <w:t>14 ottobre</w:t>
      </w:r>
      <w:r w:rsidR="003926F7">
        <w:rPr>
          <w:rFonts w:ascii="Arial" w:hAnsi="Arial" w:cs="Arial"/>
          <w:b/>
          <w:sz w:val="24"/>
          <w:szCs w:val="24"/>
        </w:rPr>
        <w:t xml:space="preserve"> </w:t>
      </w:r>
      <w:r w:rsidRPr="00FE0C3B">
        <w:rPr>
          <w:rFonts w:ascii="Arial" w:hAnsi="Arial" w:cs="Arial"/>
          <w:b/>
          <w:sz w:val="24"/>
          <w:szCs w:val="24"/>
        </w:rPr>
        <w:t>ore 11,00</w:t>
      </w:r>
    </w:p>
    <w:p w:rsidR="00216F18" w:rsidRPr="00B801CB" w:rsidRDefault="00216F18" w:rsidP="00CB6C27">
      <w:pPr>
        <w:pStyle w:val="Paragrafoelenco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0C3B">
        <w:rPr>
          <w:rFonts w:ascii="Arial" w:hAnsi="Arial" w:cs="Arial"/>
          <w:sz w:val="24"/>
          <w:szCs w:val="24"/>
        </w:rPr>
        <w:t xml:space="preserve">Nino Costa, </w:t>
      </w:r>
      <w:r w:rsidRPr="00FE0C3B">
        <w:rPr>
          <w:rFonts w:ascii="Arial" w:hAnsi="Arial" w:cs="Arial"/>
          <w:i/>
          <w:sz w:val="24"/>
          <w:szCs w:val="24"/>
        </w:rPr>
        <w:t>Alla fonte. La Ninfa del bosco</w:t>
      </w:r>
      <w:r w:rsidRPr="00FE0C3B">
        <w:rPr>
          <w:rFonts w:ascii="Arial" w:hAnsi="Arial" w:cs="Arial"/>
          <w:sz w:val="24"/>
          <w:szCs w:val="24"/>
        </w:rPr>
        <w:t>, 1862-</w:t>
      </w:r>
      <w:r w:rsidR="00661C91">
        <w:rPr>
          <w:rFonts w:ascii="Arial" w:hAnsi="Arial" w:cs="Arial"/>
          <w:sz w:val="24"/>
          <w:szCs w:val="24"/>
        </w:rPr>
        <w:t>’</w:t>
      </w:r>
      <w:r w:rsidRPr="00FE0C3B">
        <w:rPr>
          <w:rFonts w:ascii="Arial" w:hAnsi="Arial" w:cs="Arial"/>
          <w:sz w:val="24"/>
          <w:szCs w:val="24"/>
        </w:rPr>
        <w:t xml:space="preserve">97, a cura di Arianna Angelelli  </w:t>
      </w:r>
    </w:p>
    <w:p w:rsidR="00216F18" w:rsidRPr="00FE0C3B" w:rsidRDefault="00216F18" w:rsidP="00CB6C27">
      <w:pPr>
        <w:pStyle w:val="Paragrafoelenco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0C3B">
        <w:rPr>
          <w:rFonts w:ascii="Arial" w:hAnsi="Arial" w:cs="Arial"/>
          <w:b/>
          <w:sz w:val="24"/>
          <w:szCs w:val="24"/>
        </w:rPr>
        <w:t>21 ottobre ore 11,00</w:t>
      </w:r>
    </w:p>
    <w:p w:rsidR="00216F18" w:rsidRPr="00B801CB" w:rsidRDefault="00216F18" w:rsidP="00CB6C27">
      <w:pPr>
        <w:pStyle w:val="Paragrafoelenco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0C3B">
        <w:rPr>
          <w:rFonts w:ascii="Arial" w:hAnsi="Arial" w:cs="Arial"/>
          <w:sz w:val="24"/>
          <w:szCs w:val="24"/>
        </w:rPr>
        <w:t xml:space="preserve">Eva </w:t>
      </w:r>
      <w:proofErr w:type="spellStart"/>
      <w:r w:rsidRPr="00FE0C3B">
        <w:rPr>
          <w:rFonts w:ascii="Arial" w:hAnsi="Arial" w:cs="Arial"/>
          <w:sz w:val="24"/>
          <w:szCs w:val="24"/>
        </w:rPr>
        <w:t>Quajotto</w:t>
      </w:r>
      <w:proofErr w:type="spellEnd"/>
      <w:r w:rsidRPr="00FE0C3B">
        <w:rPr>
          <w:rFonts w:ascii="Arial" w:hAnsi="Arial" w:cs="Arial"/>
          <w:sz w:val="24"/>
          <w:szCs w:val="24"/>
        </w:rPr>
        <w:t xml:space="preserve">, </w:t>
      </w:r>
      <w:r w:rsidRPr="00FE0C3B">
        <w:rPr>
          <w:rFonts w:ascii="Arial" w:hAnsi="Arial" w:cs="Arial"/>
          <w:i/>
          <w:sz w:val="24"/>
          <w:szCs w:val="24"/>
        </w:rPr>
        <w:t>Demolizioni intorno all’Augusteo</w:t>
      </w:r>
      <w:r w:rsidRPr="00FE0C3B">
        <w:rPr>
          <w:rFonts w:ascii="Arial" w:hAnsi="Arial" w:cs="Arial"/>
          <w:sz w:val="24"/>
          <w:szCs w:val="24"/>
        </w:rPr>
        <w:t xml:space="preserve">, 1937, a cura di Francesca Lombardi </w:t>
      </w:r>
    </w:p>
    <w:p w:rsidR="00216F18" w:rsidRPr="00FE0C3B" w:rsidRDefault="00216F18" w:rsidP="00CB6C27">
      <w:pPr>
        <w:pStyle w:val="Paragrafoelenco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0C3B">
        <w:rPr>
          <w:rFonts w:ascii="Arial" w:hAnsi="Arial" w:cs="Arial"/>
          <w:b/>
          <w:sz w:val="24"/>
          <w:szCs w:val="24"/>
        </w:rPr>
        <w:t>28 ottobre ore 11,00</w:t>
      </w:r>
    </w:p>
    <w:p w:rsidR="00216F18" w:rsidRPr="00FE0C3B" w:rsidRDefault="00216F18" w:rsidP="00CB6C27">
      <w:pPr>
        <w:pStyle w:val="Paragrafoelenco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0C3B">
        <w:rPr>
          <w:rFonts w:ascii="Arial" w:hAnsi="Arial" w:cs="Arial"/>
          <w:sz w:val="24"/>
          <w:szCs w:val="24"/>
        </w:rPr>
        <w:t xml:space="preserve">Enrico </w:t>
      </w:r>
      <w:proofErr w:type="spellStart"/>
      <w:r w:rsidRPr="00FE0C3B">
        <w:rPr>
          <w:rFonts w:ascii="Arial" w:hAnsi="Arial" w:cs="Arial"/>
          <w:sz w:val="24"/>
          <w:szCs w:val="24"/>
        </w:rPr>
        <w:t>Lionne</w:t>
      </w:r>
      <w:proofErr w:type="spellEnd"/>
      <w:r w:rsidRPr="00FE0C3B">
        <w:rPr>
          <w:rFonts w:ascii="Arial" w:hAnsi="Arial" w:cs="Arial"/>
          <w:sz w:val="24"/>
          <w:szCs w:val="24"/>
        </w:rPr>
        <w:t xml:space="preserve">, </w:t>
      </w:r>
      <w:r w:rsidRPr="00FE0C3B">
        <w:rPr>
          <w:rFonts w:ascii="Arial" w:hAnsi="Arial" w:cs="Arial"/>
          <w:i/>
          <w:sz w:val="24"/>
          <w:szCs w:val="24"/>
        </w:rPr>
        <w:t>Violette</w:t>
      </w:r>
      <w:r w:rsidRPr="00FE0C3B">
        <w:rPr>
          <w:rFonts w:ascii="Arial" w:hAnsi="Arial" w:cs="Arial"/>
          <w:sz w:val="24"/>
          <w:szCs w:val="24"/>
        </w:rPr>
        <w:t xml:space="preserve">, 1913, a cura di Arianna Angelelli  </w:t>
      </w:r>
    </w:p>
    <w:p w:rsidR="005D3E35" w:rsidRDefault="005D3E35" w:rsidP="00CB6C27">
      <w:pPr>
        <w:adjustRightInd w:val="0"/>
        <w:jc w:val="both"/>
        <w:rPr>
          <w:rFonts w:ascii="Arial" w:hAnsi="Arial" w:cs="Arial"/>
          <w:b/>
          <w:noProof/>
          <w:color w:val="31849B" w:themeColor="accent5" w:themeShade="BF"/>
          <w:sz w:val="28"/>
          <w:szCs w:val="28"/>
          <w:u w:val="single"/>
          <w:lang w:eastAsia="it-IT"/>
        </w:rPr>
      </w:pPr>
    </w:p>
    <w:p w:rsidR="000E28ED" w:rsidRPr="000E28ED" w:rsidRDefault="003926F7" w:rsidP="001F4BB1">
      <w:pPr>
        <w:adjustRightInd w:val="0"/>
        <w:jc w:val="both"/>
        <w:rPr>
          <w:rFonts w:ascii="Arial" w:hAnsi="Arial" w:cs="Arial"/>
          <w:b/>
          <w:noProof/>
          <w:szCs w:val="24"/>
          <w:lang w:eastAsia="it-IT"/>
        </w:rPr>
      </w:pPr>
      <w:r w:rsidRPr="000E28ED">
        <w:rPr>
          <w:rFonts w:ascii="Arial" w:hAnsi="Arial" w:cs="Arial"/>
          <w:b/>
          <w:noProof/>
          <w:szCs w:val="24"/>
          <w:lang w:eastAsia="it-IT"/>
        </w:rPr>
        <w:t>MUSEI DI VILLA TORLONIA</w:t>
      </w:r>
      <w:r w:rsidR="00AA4075">
        <w:rPr>
          <w:rFonts w:ascii="Arial" w:hAnsi="Arial" w:cs="Arial"/>
          <w:b/>
          <w:noProof/>
          <w:szCs w:val="24"/>
          <w:lang w:eastAsia="it-IT"/>
        </w:rPr>
        <w:t xml:space="preserve"> - </w:t>
      </w:r>
      <w:r w:rsidRPr="000E28ED">
        <w:rPr>
          <w:rFonts w:ascii="Arial" w:hAnsi="Arial" w:cs="Arial"/>
          <w:b/>
          <w:noProof/>
          <w:szCs w:val="24"/>
          <w:lang w:eastAsia="it-IT"/>
        </w:rPr>
        <w:t>CASINA DELLE CIVETTE</w:t>
      </w:r>
    </w:p>
    <w:p w:rsidR="003926F7" w:rsidRPr="00465530" w:rsidRDefault="003926F7" w:rsidP="001F4BB1">
      <w:pPr>
        <w:adjustRightInd w:val="0"/>
        <w:jc w:val="both"/>
        <w:rPr>
          <w:rFonts w:ascii="Arial" w:hAnsi="Arial" w:cs="Arial"/>
          <w:noProof/>
          <w:szCs w:val="24"/>
          <w:lang w:eastAsia="it-IT"/>
        </w:rPr>
      </w:pPr>
      <w:r w:rsidRPr="00465530">
        <w:rPr>
          <w:rFonts w:ascii="Arial" w:hAnsi="Arial" w:cs="Arial"/>
          <w:noProof/>
          <w:szCs w:val="24"/>
          <w:lang w:eastAsia="it-IT"/>
        </w:rPr>
        <w:t>Via Nomentana, 70</w:t>
      </w:r>
    </w:p>
    <w:p w:rsidR="000E28ED" w:rsidRPr="003926F7" w:rsidRDefault="000E28ED" w:rsidP="001F4BB1">
      <w:pPr>
        <w:adjustRightInd w:val="0"/>
        <w:jc w:val="both"/>
        <w:rPr>
          <w:rFonts w:ascii="Arial" w:hAnsi="Arial" w:cs="Arial"/>
          <w:b/>
          <w:noProof/>
          <w:szCs w:val="24"/>
          <w:lang w:eastAsia="it-IT"/>
        </w:rPr>
      </w:pPr>
      <w:r w:rsidRPr="003926F7">
        <w:rPr>
          <w:rFonts w:ascii="Arial" w:hAnsi="Arial" w:cs="Arial"/>
          <w:b/>
          <w:noProof/>
          <w:szCs w:val="24"/>
          <w:lang w:eastAsia="it-IT"/>
        </w:rPr>
        <w:t>Domenica 2 settembre 2018 ore 11</w:t>
      </w:r>
      <w:r w:rsidR="005C23D8">
        <w:rPr>
          <w:rFonts w:ascii="Arial" w:hAnsi="Arial" w:cs="Arial"/>
          <w:b/>
          <w:noProof/>
          <w:szCs w:val="24"/>
          <w:lang w:eastAsia="it-IT"/>
        </w:rPr>
        <w:t>,</w:t>
      </w:r>
      <w:r w:rsidRPr="003926F7">
        <w:rPr>
          <w:rFonts w:ascii="Arial" w:hAnsi="Arial" w:cs="Arial"/>
          <w:b/>
          <w:noProof/>
          <w:szCs w:val="24"/>
          <w:lang w:eastAsia="it-IT"/>
        </w:rPr>
        <w:t>30</w:t>
      </w:r>
    </w:p>
    <w:p w:rsidR="000E28ED" w:rsidRPr="003926F7" w:rsidRDefault="00047A57" w:rsidP="001F4BB1">
      <w:pPr>
        <w:adjustRightInd w:val="0"/>
        <w:jc w:val="both"/>
        <w:rPr>
          <w:rFonts w:ascii="Arial" w:hAnsi="Arial" w:cs="Arial"/>
          <w:b/>
          <w:noProof/>
          <w:color w:val="C00000"/>
          <w:szCs w:val="24"/>
          <w:lang w:eastAsia="it-IT"/>
        </w:rPr>
      </w:pPr>
      <w:r>
        <w:rPr>
          <w:rFonts w:ascii="Arial" w:hAnsi="Arial" w:cs="Arial"/>
          <w:b/>
          <w:noProof/>
          <w:color w:val="C00000"/>
          <w:szCs w:val="24"/>
          <w:lang w:eastAsia="it-IT"/>
        </w:rPr>
        <w:t>“</w:t>
      </w:r>
      <w:r w:rsidR="00AA4075">
        <w:rPr>
          <w:rFonts w:ascii="Arial" w:hAnsi="Arial" w:cs="Arial"/>
          <w:b/>
          <w:noProof/>
          <w:color w:val="C00000"/>
          <w:szCs w:val="24"/>
          <w:lang w:eastAsia="it-IT"/>
        </w:rPr>
        <w:t>Passeggiata nel bosco</w:t>
      </w:r>
      <w:r>
        <w:rPr>
          <w:rFonts w:ascii="Arial" w:hAnsi="Arial" w:cs="Arial"/>
          <w:b/>
          <w:noProof/>
          <w:color w:val="C00000"/>
          <w:szCs w:val="24"/>
          <w:lang w:eastAsia="it-IT"/>
        </w:rPr>
        <w:t>”</w:t>
      </w:r>
      <w:r w:rsidR="00AA4075">
        <w:rPr>
          <w:rFonts w:ascii="Arial" w:hAnsi="Arial" w:cs="Arial"/>
          <w:b/>
          <w:noProof/>
          <w:color w:val="C00000"/>
          <w:szCs w:val="24"/>
          <w:lang w:eastAsia="it-IT"/>
        </w:rPr>
        <w:t xml:space="preserve">. </w:t>
      </w:r>
      <w:r w:rsidR="000E28ED" w:rsidRPr="003926F7">
        <w:rPr>
          <w:rFonts w:ascii="Arial" w:hAnsi="Arial" w:cs="Arial"/>
          <w:b/>
          <w:noProof/>
          <w:color w:val="C00000"/>
          <w:szCs w:val="24"/>
          <w:lang w:eastAsia="it-IT"/>
        </w:rPr>
        <w:t>Visita guidata c</w:t>
      </w:r>
      <w:r>
        <w:rPr>
          <w:rFonts w:ascii="Arial" w:hAnsi="Arial" w:cs="Arial"/>
          <w:b/>
          <w:noProof/>
          <w:color w:val="C00000"/>
          <w:szCs w:val="24"/>
          <w:lang w:eastAsia="it-IT"/>
        </w:rPr>
        <w:t xml:space="preserve">on l’artista Paolo Martellotti </w:t>
      </w:r>
      <w:r w:rsidR="000E28ED" w:rsidRPr="003926F7">
        <w:rPr>
          <w:rFonts w:ascii="Arial" w:hAnsi="Arial" w:cs="Arial"/>
          <w:b/>
          <w:noProof/>
          <w:color w:val="C00000"/>
          <w:szCs w:val="24"/>
          <w:lang w:eastAsia="it-IT"/>
        </w:rPr>
        <w:t>e Tiziana Gazzini.</w:t>
      </w:r>
    </w:p>
    <w:p w:rsidR="00C10B80" w:rsidRDefault="000E28ED" w:rsidP="001F4BB1">
      <w:pPr>
        <w:adjustRightInd w:val="0"/>
        <w:jc w:val="both"/>
      </w:pPr>
      <w:r w:rsidRPr="000E28ED">
        <w:rPr>
          <w:rFonts w:ascii="Arial" w:hAnsi="Arial" w:cs="Arial"/>
          <w:noProof/>
          <w:szCs w:val="24"/>
          <w:lang w:eastAsia="it-IT"/>
        </w:rPr>
        <w:t>Iniziativa nell</w:t>
      </w:r>
      <w:r w:rsidR="00047A57">
        <w:rPr>
          <w:rFonts w:ascii="Arial" w:hAnsi="Arial" w:cs="Arial"/>
          <w:noProof/>
          <w:szCs w:val="24"/>
          <w:lang w:eastAsia="it-IT"/>
        </w:rPr>
        <w:t>’ambito della mostra</w:t>
      </w:r>
      <w:r w:rsidRPr="000E28ED">
        <w:rPr>
          <w:rFonts w:ascii="Arial" w:hAnsi="Arial" w:cs="Arial"/>
          <w:noProof/>
          <w:szCs w:val="24"/>
          <w:lang w:eastAsia="it-IT"/>
        </w:rPr>
        <w:t xml:space="preserve"> “Bosco magico, gli alberi sciamanici di Paolo Martellotti”</w:t>
      </w:r>
      <w:r w:rsidR="00C10B80" w:rsidRPr="00C10B80">
        <w:t xml:space="preserve"> </w:t>
      </w:r>
    </w:p>
    <w:p w:rsidR="00C10B80" w:rsidRDefault="00C10B80" w:rsidP="001F4BB1">
      <w:pPr>
        <w:adjustRightInd w:val="0"/>
        <w:jc w:val="both"/>
      </w:pPr>
    </w:p>
    <w:p w:rsidR="00AA4075" w:rsidRPr="000E28ED" w:rsidRDefault="00AA4075" w:rsidP="001F4BB1">
      <w:pPr>
        <w:adjustRightInd w:val="0"/>
        <w:jc w:val="both"/>
        <w:rPr>
          <w:rFonts w:ascii="Arial" w:hAnsi="Arial" w:cs="Arial"/>
          <w:b/>
          <w:noProof/>
          <w:szCs w:val="24"/>
          <w:lang w:eastAsia="it-IT"/>
        </w:rPr>
      </w:pPr>
      <w:r w:rsidRPr="000E28ED">
        <w:rPr>
          <w:rFonts w:ascii="Arial" w:hAnsi="Arial" w:cs="Arial"/>
          <w:b/>
          <w:noProof/>
          <w:szCs w:val="24"/>
          <w:lang w:eastAsia="it-IT"/>
        </w:rPr>
        <w:t>MUSEI DI VILLA TORLONIA</w:t>
      </w:r>
      <w:r>
        <w:rPr>
          <w:rFonts w:ascii="Arial" w:hAnsi="Arial" w:cs="Arial"/>
          <w:b/>
          <w:noProof/>
          <w:szCs w:val="24"/>
          <w:lang w:eastAsia="it-IT"/>
        </w:rPr>
        <w:t xml:space="preserve"> - </w:t>
      </w:r>
      <w:r w:rsidRPr="000E28ED">
        <w:rPr>
          <w:rFonts w:ascii="Arial" w:hAnsi="Arial" w:cs="Arial"/>
          <w:b/>
          <w:noProof/>
          <w:szCs w:val="24"/>
          <w:lang w:eastAsia="it-IT"/>
        </w:rPr>
        <w:t>CASINA DELLE CIVETTE</w:t>
      </w:r>
    </w:p>
    <w:p w:rsidR="00AA4075" w:rsidRPr="00465530" w:rsidRDefault="00AA4075" w:rsidP="001F4BB1">
      <w:pPr>
        <w:adjustRightInd w:val="0"/>
        <w:jc w:val="both"/>
        <w:rPr>
          <w:rFonts w:ascii="Arial" w:hAnsi="Arial" w:cs="Arial"/>
          <w:noProof/>
          <w:szCs w:val="24"/>
          <w:lang w:eastAsia="it-IT"/>
        </w:rPr>
      </w:pPr>
      <w:r w:rsidRPr="00465530">
        <w:rPr>
          <w:rFonts w:ascii="Arial" w:hAnsi="Arial" w:cs="Arial"/>
          <w:noProof/>
          <w:szCs w:val="24"/>
          <w:lang w:eastAsia="it-IT"/>
        </w:rPr>
        <w:t>Via Nomentana, 70</w:t>
      </w:r>
    </w:p>
    <w:p w:rsidR="00C10B80" w:rsidRPr="00AA4075" w:rsidRDefault="00C10B80" w:rsidP="001F4BB1">
      <w:pPr>
        <w:adjustRightInd w:val="0"/>
        <w:jc w:val="both"/>
        <w:rPr>
          <w:rFonts w:ascii="Arial" w:hAnsi="Arial" w:cs="Arial"/>
          <w:b/>
          <w:noProof/>
          <w:szCs w:val="24"/>
          <w:lang w:eastAsia="it-IT"/>
        </w:rPr>
      </w:pPr>
      <w:r w:rsidRPr="00AA4075">
        <w:rPr>
          <w:rFonts w:ascii="Arial" w:hAnsi="Arial" w:cs="Arial"/>
          <w:b/>
          <w:noProof/>
          <w:szCs w:val="24"/>
          <w:lang w:eastAsia="it-IT"/>
        </w:rPr>
        <w:t>Domenica 2 settembre 2018 ore 16</w:t>
      </w:r>
      <w:r w:rsidR="00047A57">
        <w:rPr>
          <w:rFonts w:ascii="Arial" w:hAnsi="Arial" w:cs="Arial"/>
          <w:b/>
          <w:noProof/>
          <w:szCs w:val="24"/>
          <w:lang w:eastAsia="it-IT"/>
        </w:rPr>
        <w:t>,</w:t>
      </w:r>
      <w:r w:rsidRPr="00AA4075">
        <w:rPr>
          <w:rFonts w:ascii="Arial" w:hAnsi="Arial" w:cs="Arial"/>
          <w:b/>
          <w:noProof/>
          <w:szCs w:val="24"/>
          <w:lang w:eastAsia="it-IT"/>
        </w:rPr>
        <w:t>30</w:t>
      </w:r>
    </w:p>
    <w:p w:rsidR="00C10B80" w:rsidRPr="00AA4075" w:rsidRDefault="00C10B80" w:rsidP="001F4BB1">
      <w:pPr>
        <w:adjustRightInd w:val="0"/>
        <w:jc w:val="both"/>
        <w:rPr>
          <w:rFonts w:ascii="Arial" w:hAnsi="Arial" w:cs="Arial"/>
          <w:b/>
          <w:noProof/>
          <w:color w:val="C00000"/>
          <w:szCs w:val="24"/>
          <w:lang w:eastAsia="it-IT"/>
        </w:rPr>
      </w:pPr>
      <w:r w:rsidRPr="00AA4075">
        <w:rPr>
          <w:rFonts w:ascii="Arial" w:hAnsi="Arial" w:cs="Arial"/>
          <w:b/>
          <w:noProof/>
          <w:color w:val="C00000"/>
          <w:szCs w:val="24"/>
          <w:lang w:eastAsia="it-IT"/>
        </w:rPr>
        <w:t xml:space="preserve">Visita guidata della mostra </w:t>
      </w:r>
      <w:r w:rsidR="00047A57">
        <w:rPr>
          <w:rFonts w:ascii="Arial" w:hAnsi="Arial" w:cs="Arial"/>
          <w:b/>
          <w:noProof/>
          <w:color w:val="C00000"/>
          <w:szCs w:val="24"/>
          <w:lang w:eastAsia="it-IT"/>
        </w:rPr>
        <w:t>“</w:t>
      </w:r>
      <w:r w:rsidRPr="00AA4075">
        <w:rPr>
          <w:rFonts w:ascii="Arial" w:hAnsi="Arial" w:cs="Arial"/>
          <w:b/>
          <w:noProof/>
          <w:color w:val="C00000"/>
          <w:szCs w:val="24"/>
          <w:lang w:eastAsia="it-IT"/>
        </w:rPr>
        <w:t>La Biblioteca del Principe. Libri d’Artista di Vittorio Fava</w:t>
      </w:r>
      <w:r w:rsidR="00047A57">
        <w:rPr>
          <w:rFonts w:ascii="Arial" w:hAnsi="Arial" w:cs="Arial"/>
          <w:b/>
          <w:noProof/>
          <w:color w:val="C00000"/>
          <w:szCs w:val="24"/>
          <w:lang w:eastAsia="it-IT"/>
        </w:rPr>
        <w:t>”</w:t>
      </w:r>
      <w:r w:rsidRPr="00AA4075">
        <w:rPr>
          <w:rFonts w:ascii="Arial" w:hAnsi="Arial" w:cs="Arial"/>
          <w:b/>
          <w:noProof/>
          <w:color w:val="C00000"/>
          <w:szCs w:val="24"/>
          <w:lang w:eastAsia="it-IT"/>
        </w:rPr>
        <w:t xml:space="preserve"> con l’artista che legge alcuni suoi testi.</w:t>
      </w:r>
    </w:p>
    <w:p w:rsidR="00731E18" w:rsidRDefault="00731E18" w:rsidP="00731E18">
      <w:pPr>
        <w:adjustRightInd w:val="0"/>
        <w:jc w:val="both"/>
        <w:rPr>
          <w:rFonts w:ascii="Arial" w:hAnsi="Arial" w:cs="Arial"/>
          <w:b/>
          <w:noProof/>
          <w:color w:val="C00000"/>
          <w:szCs w:val="24"/>
          <w:lang w:eastAsia="it-IT"/>
        </w:rPr>
      </w:pPr>
    </w:p>
    <w:p w:rsidR="00C92B35" w:rsidRPr="008E4143" w:rsidRDefault="00C92B35" w:rsidP="00731E18">
      <w:pPr>
        <w:adjustRightInd w:val="0"/>
        <w:jc w:val="both"/>
        <w:rPr>
          <w:rFonts w:ascii="Arial" w:hAnsi="Arial" w:cs="Arial"/>
          <w:b/>
          <w:noProof/>
          <w:color w:val="C00000"/>
          <w:szCs w:val="24"/>
          <w:lang w:eastAsia="it-IT"/>
        </w:rPr>
      </w:pPr>
    </w:p>
    <w:p w:rsidR="00731E18" w:rsidRDefault="00731E18" w:rsidP="00731E18">
      <w:pPr>
        <w:adjustRightInd w:val="0"/>
        <w:jc w:val="both"/>
        <w:rPr>
          <w:rFonts w:ascii="Arial" w:hAnsi="Arial" w:cs="Arial"/>
          <w:b/>
          <w:noProof/>
          <w:color w:val="31849B" w:themeColor="accent5" w:themeShade="BF"/>
          <w:szCs w:val="24"/>
          <w:u w:val="single"/>
          <w:lang w:eastAsia="it-IT"/>
        </w:rPr>
      </w:pPr>
    </w:p>
    <w:p w:rsidR="00B06D34" w:rsidRPr="000E28ED" w:rsidRDefault="00B06D34" w:rsidP="00731E18">
      <w:pPr>
        <w:adjustRightInd w:val="0"/>
        <w:jc w:val="both"/>
        <w:rPr>
          <w:rFonts w:ascii="Arial" w:hAnsi="Arial" w:cs="Arial"/>
          <w:b/>
          <w:noProof/>
          <w:color w:val="31849B" w:themeColor="accent5" w:themeShade="BF"/>
          <w:szCs w:val="24"/>
          <w:u w:val="single"/>
          <w:lang w:eastAsia="it-IT"/>
        </w:rPr>
      </w:pPr>
    </w:p>
    <w:p w:rsidR="0095544B" w:rsidRDefault="0095544B" w:rsidP="00F41EE7">
      <w:pPr>
        <w:adjustRightInd w:val="0"/>
        <w:jc w:val="both"/>
        <w:rPr>
          <w:rFonts w:ascii="Arial" w:hAnsi="Arial" w:cs="Arial"/>
          <w:b/>
          <w:noProof/>
          <w:color w:val="31849B"/>
          <w:sz w:val="28"/>
          <w:szCs w:val="28"/>
          <w:u w:val="single"/>
          <w:lang w:eastAsia="it-IT"/>
        </w:rPr>
      </w:pPr>
    </w:p>
    <w:p w:rsidR="0095544B" w:rsidRDefault="00A84A63" w:rsidP="00F41EE7">
      <w:pPr>
        <w:adjustRightInd w:val="0"/>
        <w:jc w:val="both"/>
        <w:rPr>
          <w:rFonts w:ascii="Arial" w:hAnsi="Arial" w:cs="Arial"/>
          <w:b/>
          <w:noProof/>
          <w:color w:val="31849B"/>
          <w:sz w:val="28"/>
          <w:szCs w:val="28"/>
          <w:u w:val="single"/>
          <w:lang w:eastAsia="it-IT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71552" behindDoc="1" locked="0" layoutInCell="1" allowOverlap="1" wp14:anchorId="7D8E1792" wp14:editId="4F2B43A9">
            <wp:simplePos x="0" y="0"/>
            <wp:positionH relativeFrom="column">
              <wp:posOffset>-207645</wp:posOffset>
            </wp:positionH>
            <wp:positionV relativeFrom="paragraph">
              <wp:posOffset>146050</wp:posOffset>
            </wp:positionV>
            <wp:extent cx="613410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533" y="21101"/>
                <wp:lineTo x="21533" y="0"/>
                <wp:lineTo x="0" y="0"/>
              </wp:wrapPolygon>
            </wp:wrapTight>
            <wp:docPr id="12" name="Immagine 12" descr="C:\Users\l.fontana\AppData\Local\Microsoft\Windows\Temporary Internet Files\Content.Word\fascia interna presentazione 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fontana\AppData\Local\Microsoft\Windows\Temporary Internet Files\Content.Word\fascia interna presentazione P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544B" w:rsidRDefault="0095544B" w:rsidP="00F41EE7">
      <w:pPr>
        <w:adjustRightInd w:val="0"/>
        <w:jc w:val="both"/>
        <w:rPr>
          <w:rFonts w:ascii="Arial" w:hAnsi="Arial" w:cs="Arial"/>
          <w:b/>
          <w:noProof/>
          <w:color w:val="31849B"/>
          <w:sz w:val="28"/>
          <w:szCs w:val="28"/>
          <w:u w:val="single"/>
          <w:lang w:eastAsia="it-IT"/>
        </w:rPr>
      </w:pPr>
    </w:p>
    <w:p w:rsidR="0095544B" w:rsidRDefault="0095544B" w:rsidP="00F41EE7">
      <w:pPr>
        <w:adjustRightInd w:val="0"/>
        <w:jc w:val="both"/>
        <w:rPr>
          <w:rFonts w:ascii="Arial" w:hAnsi="Arial" w:cs="Arial"/>
          <w:b/>
          <w:noProof/>
          <w:color w:val="31849B"/>
          <w:sz w:val="28"/>
          <w:szCs w:val="28"/>
          <w:u w:val="single"/>
          <w:lang w:eastAsia="it-IT"/>
        </w:rPr>
      </w:pPr>
    </w:p>
    <w:p w:rsidR="00A84A63" w:rsidRDefault="00A84A63" w:rsidP="00F41EE7">
      <w:pPr>
        <w:adjustRightInd w:val="0"/>
        <w:jc w:val="both"/>
        <w:rPr>
          <w:rFonts w:ascii="Arial" w:hAnsi="Arial" w:cs="Arial"/>
          <w:b/>
          <w:noProof/>
          <w:color w:val="31849B"/>
          <w:sz w:val="28"/>
          <w:szCs w:val="28"/>
          <w:u w:val="single"/>
          <w:lang w:eastAsia="it-IT"/>
        </w:rPr>
      </w:pPr>
    </w:p>
    <w:p w:rsidR="00A84A63" w:rsidRDefault="00A84A63" w:rsidP="00F41EE7">
      <w:pPr>
        <w:adjustRightInd w:val="0"/>
        <w:jc w:val="both"/>
        <w:rPr>
          <w:rFonts w:ascii="Arial" w:hAnsi="Arial" w:cs="Arial"/>
          <w:b/>
          <w:noProof/>
          <w:color w:val="31849B"/>
          <w:sz w:val="28"/>
          <w:szCs w:val="28"/>
          <w:u w:val="single"/>
          <w:lang w:eastAsia="it-IT"/>
        </w:rPr>
      </w:pPr>
    </w:p>
    <w:p w:rsidR="00A84A63" w:rsidRDefault="00A84A63" w:rsidP="00F41EE7">
      <w:pPr>
        <w:adjustRightInd w:val="0"/>
        <w:jc w:val="both"/>
        <w:rPr>
          <w:rFonts w:ascii="Arial" w:hAnsi="Arial" w:cs="Arial"/>
          <w:b/>
          <w:noProof/>
          <w:color w:val="31849B"/>
          <w:sz w:val="28"/>
          <w:szCs w:val="28"/>
          <w:u w:val="single"/>
          <w:lang w:eastAsia="it-IT"/>
        </w:rPr>
      </w:pPr>
    </w:p>
    <w:p w:rsidR="00A84A63" w:rsidRDefault="00A84A63" w:rsidP="00F41EE7">
      <w:pPr>
        <w:adjustRightInd w:val="0"/>
        <w:jc w:val="both"/>
        <w:rPr>
          <w:rFonts w:ascii="Arial" w:hAnsi="Arial" w:cs="Arial"/>
          <w:b/>
          <w:noProof/>
          <w:color w:val="31849B"/>
          <w:sz w:val="28"/>
          <w:szCs w:val="28"/>
          <w:u w:val="single"/>
          <w:lang w:eastAsia="it-IT"/>
        </w:rPr>
      </w:pPr>
    </w:p>
    <w:p w:rsidR="00A84A63" w:rsidRDefault="00A84A63" w:rsidP="00F41EE7">
      <w:pPr>
        <w:adjustRightInd w:val="0"/>
        <w:jc w:val="both"/>
        <w:rPr>
          <w:rFonts w:ascii="Arial" w:hAnsi="Arial" w:cs="Arial"/>
          <w:b/>
          <w:noProof/>
          <w:color w:val="31849B"/>
          <w:sz w:val="28"/>
          <w:szCs w:val="28"/>
          <w:u w:val="single"/>
          <w:lang w:eastAsia="it-IT"/>
        </w:rPr>
      </w:pPr>
    </w:p>
    <w:p w:rsidR="00A84A63" w:rsidRDefault="00A84A63" w:rsidP="00F41EE7">
      <w:pPr>
        <w:adjustRightInd w:val="0"/>
        <w:jc w:val="both"/>
        <w:rPr>
          <w:rFonts w:ascii="Arial" w:hAnsi="Arial" w:cs="Arial"/>
          <w:b/>
          <w:noProof/>
          <w:color w:val="31849B"/>
          <w:sz w:val="28"/>
          <w:szCs w:val="28"/>
          <w:u w:val="single"/>
          <w:lang w:eastAsia="it-IT"/>
        </w:rPr>
      </w:pPr>
    </w:p>
    <w:p w:rsidR="00F41EE7" w:rsidRPr="001878D4" w:rsidRDefault="00F41EE7" w:rsidP="00F41EE7">
      <w:pPr>
        <w:adjustRightInd w:val="0"/>
        <w:jc w:val="both"/>
        <w:rPr>
          <w:rFonts w:ascii="Arial" w:hAnsi="Arial" w:cs="Arial"/>
          <w:b/>
          <w:noProof/>
          <w:color w:val="31849B"/>
          <w:sz w:val="28"/>
          <w:szCs w:val="28"/>
          <w:u w:val="single"/>
          <w:lang w:eastAsia="it-IT"/>
        </w:rPr>
      </w:pPr>
      <w:r w:rsidRPr="001878D4">
        <w:rPr>
          <w:rFonts w:ascii="Arial" w:hAnsi="Arial" w:cs="Arial"/>
          <w:b/>
          <w:noProof/>
          <w:color w:val="31849B"/>
          <w:sz w:val="28"/>
          <w:szCs w:val="28"/>
          <w:u w:val="single"/>
          <w:lang w:eastAsia="it-IT"/>
        </w:rPr>
        <w:t xml:space="preserve">BOOKSHOP E </w:t>
      </w:r>
      <w:r w:rsidR="00D80C60">
        <w:rPr>
          <w:rFonts w:ascii="Arial" w:hAnsi="Arial" w:cs="Arial"/>
          <w:b/>
          <w:noProof/>
          <w:color w:val="31849B"/>
          <w:sz w:val="28"/>
          <w:szCs w:val="28"/>
          <w:u w:val="single"/>
          <w:lang w:eastAsia="it-IT"/>
        </w:rPr>
        <w:t xml:space="preserve">CAFFETTERIE DEI MUSEI IN COMUNE </w:t>
      </w:r>
      <w:r w:rsidR="00412257">
        <w:rPr>
          <w:rFonts w:ascii="Arial" w:hAnsi="Arial" w:cs="Arial"/>
          <w:b/>
          <w:noProof/>
          <w:color w:val="31849B"/>
          <w:sz w:val="28"/>
          <w:szCs w:val="28"/>
          <w:u w:val="single"/>
          <w:lang w:eastAsia="it-IT"/>
        </w:rPr>
        <w:t>-</w:t>
      </w:r>
      <w:r w:rsidRPr="001878D4">
        <w:rPr>
          <w:rFonts w:ascii="Arial" w:hAnsi="Arial" w:cs="Arial"/>
          <w:b/>
          <w:noProof/>
          <w:color w:val="31849B"/>
          <w:sz w:val="28"/>
          <w:szCs w:val="28"/>
          <w:u w:val="single"/>
          <w:lang w:eastAsia="it-IT"/>
        </w:rPr>
        <w:t xml:space="preserve"> SCONTO 10% PER I POSSESSORI MIC</w:t>
      </w:r>
    </w:p>
    <w:p w:rsidR="00F41EE7" w:rsidRPr="00D80C60" w:rsidRDefault="00F41EE7" w:rsidP="00F41EE7">
      <w:pPr>
        <w:adjustRightInd w:val="0"/>
        <w:jc w:val="both"/>
        <w:rPr>
          <w:rFonts w:ascii="Arial" w:hAnsi="Arial" w:cs="Arial"/>
          <w:noProof/>
          <w:color w:val="31849B" w:themeColor="accent5" w:themeShade="BF"/>
          <w:szCs w:val="24"/>
          <w:u w:val="single"/>
          <w:lang w:eastAsia="it-IT"/>
        </w:rPr>
      </w:pPr>
      <w:r w:rsidRPr="00D80C60">
        <w:rPr>
          <w:rFonts w:ascii="Arial" w:hAnsi="Arial" w:cs="Arial"/>
          <w:noProof/>
          <w:color w:val="31849B" w:themeColor="accent5" w:themeShade="BF"/>
          <w:szCs w:val="24"/>
          <w:u w:val="single"/>
          <w:lang w:eastAsia="it-IT"/>
        </w:rPr>
        <w:t xml:space="preserve">   </w:t>
      </w:r>
    </w:p>
    <w:p w:rsidR="005D3E35" w:rsidRPr="00D80C60" w:rsidRDefault="00D80C60" w:rsidP="001F4BB1">
      <w:pPr>
        <w:jc w:val="both"/>
        <w:rPr>
          <w:rFonts w:ascii="Arial" w:hAnsi="Arial" w:cs="Arial"/>
          <w:szCs w:val="24"/>
        </w:rPr>
      </w:pPr>
      <w:r w:rsidRPr="00801D7A">
        <w:rPr>
          <w:rStyle w:val="Enfasigrassetto"/>
          <w:rFonts w:ascii="Arial" w:hAnsi="Arial" w:cs="Arial"/>
          <w:b w:val="0"/>
          <w:szCs w:val="24"/>
        </w:rPr>
        <w:t xml:space="preserve">I possessori della MIC hanno diritto a uno </w:t>
      </w:r>
      <w:r w:rsidRPr="00801D7A">
        <w:rPr>
          <w:rStyle w:val="Enfasigrassetto"/>
          <w:rFonts w:ascii="Arial" w:hAnsi="Arial" w:cs="Arial"/>
          <w:szCs w:val="24"/>
        </w:rPr>
        <w:t xml:space="preserve">sconto del 10% nelle caffetterie </w:t>
      </w:r>
      <w:r w:rsidR="001C08EE" w:rsidRPr="00801D7A">
        <w:rPr>
          <w:rStyle w:val="Enfasigrassetto"/>
          <w:rFonts w:ascii="Arial" w:hAnsi="Arial" w:cs="Arial"/>
          <w:szCs w:val="24"/>
        </w:rPr>
        <w:t>dei Musei in Comune</w:t>
      </w:r>
      <w:r w:rsidR="001C08EE" w:rsidRPr="00801D7A">
        <w:rPr>
          <w:rStyle w:val="Enfasigrassetto"/>
          <w:rFonts w:ascii="Arial" w:hAnsi="Arial" w:cs="Arial"/>
          <w:b w:val="0"/>
          <w:szCs w:val="24"/>
        </w:rPr>
        <w:t xml:space="preserve"> </w:t>
      </w:r>
      <w:r w:rsidR="00047A57" w:rsidRPr="00801D7A">
        <w:rPr>
          <w:rStyle w:val="Enfasigrassetto"/>
          <w:rFonts w:ascii="Arial" w:hAnsi="Arial" w:cs="Arial"/>
          <w:b w:val="0"/>
          <w:szCs w:val="24"/>
        </w:rPr>
        <w:t>–</w:t>
      </w:r>
      <w:r w:rsidR="001C08EE" w:rsidRPr="00801D7A">
        <w:rPr>
          <w:rStyle w:val="Enfasigrassetto"/>
          <w:rFonts w:ascii="Arial" w:hAnsi="Arial" w:cs="Arial"/>
          <w:b w:val="0"/>
          <w:szCs w:val="24"/>
        </w:rPr>
        <w:t xml:space="preserve"> attualmente </w:t>
      </w:r>
      <w:r w:rsidR="00C23787" w:rsidRPr="00801D7A">
        <w:rPr>
          <w:rStyle w:val="Enfasigrassetto"/>
          <w:rFonts w:ascii="Arial" w:hAnsi="Arial" w:cs="Arial"/>
          <w:b w:val="0"/>
          <w:szCs w:val="24"/>
        </w:rPr>
        <w:t>presenti al Mus</w:t>
      </w:r>
      <w:r w:rsidR="00047A57" w:rsidRPr="00801D7A">
        <w:rPr>
          <w:rStyle w:val="Enfasigrassetto"/>
          <w:rFonts w:ascii="Arial" w:hAnsi="Arial" w:cs="Arial"/>
          <w:b w:val="0"/>
          <w:szCs w:val="24"/>
        </w:rPr>
        <w:t>eo di Roma, ai Musei Capitolini</w:t>
      </w:r>
      <w:r w:rsidR="00C23787" w:rsidRPr="00801D7A">
        <w:rPr>
          <w:rStyle w:val="Enfasigrassetto"/>
          <w:rFonts w:ascii="Arial" w:hAnsi="Arial" w:cs="Arial"/>
          <w:b w:val="0"/>
          <w:szCs w:val="24"/>
        </w:rPr>
        <w:t xml:space="preserve"> e al </w:t>
      </w:r>
      <w:r w:rsidR="00047A57" w:rsidRPr="00801D7A">
        <w:rPr>
          <w:rStyle w:val="Enfasigrassetto"/>
          <w:rFonts w:ascii="Arial" w:hAnsi="Arial" w:cs="Arial"/>
          <w:b w:val="0"/>
          <w:szCs w:val="24"/>
        </w:rPr>
        <w:t>Museo Carlo Bilotti - Aranciera di Villa Borghese</w:t>
      </w:r>
      <w:r w:rsidR="00C23787" w:rsidRPr="00801D7A">
        <w:rPr>
          <w:rStyle w:val="Enfasigrassetto"/>
          <w:rFonts w:ascii="Arial" w:hAnsi="Arial" w:cs="Arial"/>
          <w:b w:val="0"/>
          <w:szCs w:val="24"/>
        </w:rPr>
        <w:t xml:space="preserve"> </w:t>
      </w:r>
      <w:r w:rsidR="00047A57" w:rsidRPr="00801D7A">
        <w:rPr>
          <w:rStyle w:val="Enfasigrassetto"/>
          <w:rFonts w:ascii="Arial" w:hAnsi="Arial" w:cs="Arial"/>
          <w:b w:val="0"/>
          <w:szCs w:val="24"/>
        </w:rPr>
        <w:t>–</w:t>
      </w:r>
      <w:r w:rsidR="001C08EE" w:rsidRPr="00801D7A">
        <w:rPr>
          <w:rStyle w:val="Enfasigrassetto"/>
          <w:rFonts w:ascii="Arial" w:hAnsi="Arial" w:cs="Arial"/>
          <w:b w:val="0"/>
          <w:szCs w:val="24"/>
        </w:rPr>
        <w:t xml:space="preserve"> </w:t>
      </w:r>
      <w:r w:rsidRPr="00801D7A">
        <w:rPr>
          <w:rStyle w:val="Enfasigrassetto"/>
          <w:rFonts w:ascii="Arial" w:hAnsi="Arial" w:cs="Arial"/>
          <w:b w:val="0"/>
          <w:szCs w:val="24"/>
        </w:rPr>
        <w:t>e</w:t>
      </w:r>
      <w:r w:rsidR="00C23787" w:rsidRPr="00801D7A">
        <w:rPr>
          <w:rStyle w:val="Enfasigrassetto"/>
          <w:rFonts w:ascii="Arial" w:hAnsi="Arial" w:cs="Arial"/>
          <w:b w:val="0"/>
          <w:szCs w:val="24"/>
        </w:rPr>
        <w:t xml:space="preserve"> a uno </w:t>
      </w:r>
      <w:r w:rsidR="001C08EE" w:rsidRPr="00801D7A">
        <w:rPr>
          <w:rStyle w:val="Enfasigrassetto"/>
          <w:rFonts w:ascii="Arial" w:hAnsi="Arial" w:cs="Arial"/>
          <w:szCs w:val="24"/>
        </w:rPr>
        <w:t>sconto del 10%</w:t>
      </w:r>
      <w:r w:rsidR="00C23787" w:rsidRPr="00801D7A">
        <w:rPr>
          <w:rStyle w:val="Enfasigrassetto"/>
          <w:rFonts w:ascii="Arial" w:hAnsi="Arial" w:cs="Arial"/>
          <w:szCs w:val="24"/>
        </w:rPr>
        <w:t xml:space="preserve"> </w:t>
      </w:r>
      <w:r w:rsidRPr="00801D7A">
        <w:rPr>
          <w:rStyle w:val="Enfasigrassetto"/>
          <w:rFonts w:ascii="Arial" w:hAnsi="Arial" w:cs="Arial"/>
          <w:szCs w:val="24"/>
        </w:rPr>
        <w:t>nei bookshop</w:t>
      </w:r>
      <w:r w:rsidR="00047A57" w:rsidRPr="00801D7A">
        <w:rPr>
          <w:rStyle w:val="Enfasigrassetto"/>
          <w:rFonts w:ascii="Arial" w:hAnsi="Arial" w:cs="Arial"/>
          <w:szCs w:val="24"/>
        </w:rPr>
        <w:t>s</w:t>
      </w:r>
      <w:r w:rsidRPr="00801D7A">
        <w:rPr>
          <w:rStyle w:val="Enfasigrassetto"/>
          <w:rFonts w:ascii="Arial" w:hAnsi="Arial" w:cs="Arial"/>
          <w:szCs w:val="24"/>
        </w:rPr>
        <w:t xml:space="preserve"> </w:t>
      </w:r>
      <w:r w:rsidR="00C23787" w:rsidRPr="00801D7A">
        <w:rPr>
          <w:rStyle w:val="Enfasigrassetto"/>
          <w:rFonts w:ascii="Arial" w:hAnsi="Arial" w:cs="Arial"/>
          <w:szCs w:val="24"/>
        </w:rPr>
        <w:t>e punti vendita</w:t>
      </w:r>
      <w:r w:rsidR="00C23787" w:rsidRPr="00801D7A">
        <w:rPr>
          <w:rStyle w:val="Enfasigrassetto"/>
          <w:rFonts w:ascii="Arial" w:hAnsi="Arial" w:cs="Arial"/>
          <w:b w:val="0"/>
          <w:szCs w:val="24"/>
        </w:rPr>
        <w:t xml:space="preserve"> di Musei Capitolini, Centrale Montemartini, Mercati di Traiano</w:t>
      </w:r>
      <w:r w:rsidR="00047A57" w:rsidRPr="00801D7A">
        <w:rPr>
          <w:rStyle w:val="Enfasigrassetto"/>
          <w:rFonts w:ascii="Arial" w:hAnsi="Arial" w:cs="Arial"/>
          <w:b w:val="0"/>
          <w:szCs w:val="24"/>
        </w:rPr>
        <w:t xml:space="preserve"> - Museo dei Fori Imperiali</w:t>
      </w:r>
      <w:r w:rsidR="00C23787" w:rsidRPr="00801D7A">
        <w:rPr>
          <w:rStyle w:val="Enfasigrassetto"/>
          <w:rFonts w:ascii="Arial" w:hAnsi="Arial" w:cs="Arial"/>
          <w:b w:val="0"/>
          <w:szCs w:val="24"/>
        </w:rPr>
        <w:t xml:space="preserve">, Museo dell’Ara Pacis, Museo di Roma, Musei di Villa Torlonia, Museo Civico di Zoologia, Galleria d’Arte Moderna, Museo di Roma in Trastevere, </w:t>
      </w:r>
      <w:r w:rsidR="00B15FA0" w:rsidRPr="00801D7A">
        <w:rPr>
          <w:rStyle w:val="Enfasigrassetto"/>
          <w:rFonts w:ascii="Arial" w:hAnsi="Arial" w:cs="Arial"/>
          <w:b w:val="0"/>
          <w:szCs w:val="24"/>
        </w:rPr>
        <w:t>Museo di Scultura Antica Giovanni Barracco</w:t>
      </w:r>
      <w:r w:rsidR="00C23787" w:rsidRPr="00801D7A">
        <w:rPr>
          <w:rStyle w:val="Enfasigrassetto"/>
          <w:rFonts w:ascii="Arial" w:hAnsi="Arial" w:cs="Arial"/>
          <w:b w:val="0"/>
          <w:szCs w:val="24"/>
        </w:rPr>
        <w:t>, Museo Napoleonico, Museo Carlo Bilotti</w:t>
      </w:r>
      <w:r w:rsidR="00047A57" w:rsidRPr="00801D7A">
        <w:rPr>
          <w:rStyle w:val="Enfasigrassetto"/>
          <w:rFonts w:ascii="Arial" w:hAnsi="Arial" w:cs="Arial"/>
          <w:b w:val="0"/>
          <w:szCs w:val="24"/>
        </w:rPr>
        <w:t xml:space="preserve"> - Aranciera di Villa Borghese</w:t>
      </w:r>
      <w:r w:rsidR="00C23787" w:rsidRPr="00801D7A">
        <w:rPr>
          <w:rStyle w:val="Enfasigrassetto"/>
          <w:rFonts w:ascii="Arial" w:hAnsi="Arial" w:cs="Arial"/>
          <w:b w:val="0"/>
          <w:szCs w:val="24"/>
        </w:rPr>
        <w:t>, Museo Pietro Canonica, Museo della Repubblica Romana e della Memoria Garibaldina, Museo delle Mura, Villa di Massenzio.</w:t>
      </w:r>
      <w:r w:rsidR="00047A57">
        <w:rPr>
          <w:rStyle w:val="Enfasigrassetto"/>
          <w:rFonts w:ascii="Arial" w:hAnsi="Arial" w:cs="Arial"/>
          <w:b w:val="0"/>
          <w:szCs w:val="24"/>
        </w:rPr>
        <w:t xml:space="preserve"> </w:t>
      </w:r>
    </w:p>
    <w:sectPr w:rsidR="005D3E35" w:rsidRPr="00D80C60" w:rsidSect="00B801CB">
      <w:headerReference w:type="first" r:id="rId10"/>
      <w:pgSz w:w="11906" w:h="16838"/>
      <w:pgMar w:top="851" w:right="964" w:bottom="851" w:left="96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E36" w:rsidRDefault="00F71E36">
      <w:r>
        <w:separator/>
      </w:r>
    </w:p>
  </w:endnote>
  <w:endnote w:type="continuationSeparator" w:id="0">
    <w:p w:rsidR="00F71E36" w:rsidRDefault="00F7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E36" w:rsidRDefault="00F71E36">
      <w:r>
        <w:separator/>
      </w:r>
    </w:p>
  </w:footnote>
  <w:footnote w:type="continuationSeparator" w:id="0">
    <w:p w:rsidR="00F71E36" w:rsidRDefault="00F71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5EA" w:rsidRDefault="002D45EA" w:rsidP="004B447A">
    <w:pPr>
      <w:pStyle w:val="Intestazione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44F"/>
    <w:multiLevelType w:val="hybridMultilevel"/>
    <w:tmpl w:val="DEE45602"/>
    <w:lvl w:ilvl="0" w:tplc="5B788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82C19"/>
    <w:multiLevelType w:val="hybridMultilevel"/>
    <w:tmpl w:val="5DE44964"/>
    <w:lvl w:ilvl="0" w:tplc="CA907CB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22AC5"/>
    <w:multiLevelType w:val="hybridMultilevel"/>
    <w:tmpl w:val="589AA136"/>
    <w:lvl w:ilvl="0" w:tplc="5B788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51FE1"/>
    <w:multiLevelType w:val="hybridMultilevel"/>
    <w:tmpl w:val="2D28BDC4"/>
    <w:lvl w:ilvl="0" w:tplc="5B7887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02BCC"/>
    <w:multiLevelType w:val="hybridMultilevel"/>
    <w:tmpl w:val="7B82AC6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BB3CF7"/>
    <w:multiLevelType w:val="hybridMultilevel"/>
    <w:tmpl w:val="BE16D188"/>
    <w:lvl w:ilvl="0" w:tplc="6126665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458E5"/>
    <w:multiLevelType w:val="hybridMultilevel"/>
    <w:tmpl w:val="10063B7C"/>
    <w:lvl w:ilvl="0" w:tplc="40F8B7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47A15E5"/>
    <w:multiLevelType w:val="hybridMultilevel"/>
    <w:tmpl w:val="252089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0E744D"/>
    <w:multiLevelType w:val="hybridMultilevel"/>
    <w:tmpl w:val="1D525C12"/>
    <w:lvl w:ilvl="0" w:tplc="5B788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303214"/>
    <w:multiLevelType w:val="hybridMultilevel"/>
    <w:tmpl w:val="368E6360"/>
    <w:lvl w:ilvl="0" w:tplc="EC643B8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EC62D6"/>
    <w:multiLevelType w:val="hybridMultilevel"/>
    <w:tmpl w:val="EDFC97EC"/>
    <w:lvl w:ilvl="0" w:tplc="5B788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9E5D0F"/>
    <w:multiLevelType w:val="hybridMultilevel"/>
    <w:tmpl w:val="A7284412"/>
    <w:lvl w:ilvl="0" w:tplc="5B788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367B65"/>
    <w:multiLevelType w:val="hybridMultilevel"/>
    <w:tmpl w:val="66240F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EE50CE"/>
    <w:multiLevelType w:val="hybridMultilevel"/>
    <w:tmpl w:val="87345A38"/>
    <w:lvl w:ilvl="0" w:tplc="CA907CB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93490F"/>
    <w:multiLevelType w:val="hybridMultilevel"/>
    <w:tmpl w:val="13A05386"/>
    <w:lvl w:ilvl="0" w:tplc="3078F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8E5CDE"/>
    <w:multiLevelType w:val="hybridMultilevel"/>
    <w:tmpl w:val="654ECC22"/>
    <w:lvl w:ilvl="0" w:tplc="A29A91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110FC3"/>
    <w:multiLevelType w:val="hybridMultilevel"/>
    <w:tmpl w:val="97B6A2EC"/>
    <w:lvl w:ilvl="0" w:tplc="D1B4A7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07C2A"/>
    <w:multiLevelType w:val="hybridMultilevel"/>
    <w:tmpl w:val="47E476EA"/>
    <w:lvl w:ilvl="0" w:tplc="FEC45AC8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C140AE"/>
    <w:multiLevelType w:val="hybridMultilevel"/>
    <w:tmpl w:val="08784E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C44165"/>
    <w:multiLevelType w:val="hybridMultilevel"/>
    <w:tmpl w:val="146CB994"/>
    <w:lvl w:ilvl="0" w:tplc="5B788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352E5F"/>
    <w:multiLevelType w:val="hybridMultilevel"/>
    <w:tmpl w:val="1AC8CB30"/>
    <w:lvl w:ilvl="0" w:tplc="E340AC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C3D1588"/>
    <w:multiLevelType w:val="hybridMultilevel"/>
    <w:tmpl w:val="FB78C4A4"/>
    <w:lvl w:ilvl="0" w:tplc="C25493C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271956"/>
    <w:multiLevelType w:val="hybridMultilevel"/>
    <w:tmpl w:val="5C848EA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E20783F"/>
    <w:multiLevelType w:val="hybridMultilevel"/>
    <w:tmpl w:val="2C5A0486"/>
    <w:lvl w:ilvl="0" w:tplc="4C001CC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1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9"/>
  </w:num>
  <w:num w:numId="9">
    <w:abstractNumId w:val="16"/>
  </w:num>
  <w:num w:numId="10">
    <w:abstractNumId w:val="23"/>
  </w:num>
  <w:num w:numId="11">
    <w:abstractNumId w:val="8"/>
  </w:num>
  <w:num w:numId="12">
    <w:abstractNumId w:val="19"/>
  </w:num>
  <w:num w:numId="13">
    <w:abstractNumId w:val="0"/>
  </w:num>
  <w:num w:numId="14">
    <w:abstractNumId w:val="14"/>
  </w:num>
  <w:num w:numId="15">
    <w:abstractNumId w:val="5"/>
  </w:num>
  <w:num w:numId="16">
    <w:abstractNumId w:val="17"/>
  </w:num>
  <w:num w:numId="17">
    <w:abstractNumId w:val="12"/>
  </w:num>
  <w:num w:numId="18">
    <w:abstractNumId w:val="18"/>
  </w:num>
  <w:num w:numId="19">
    <w:abstractNumId w:val="20"/>
  </w:num>
  <w:num w:numId="20">
    <w:abstractNumId w:val="11"/>
  </w:num>
  <w:num w:numId="21">
    <w:abstractNumId w:val="1"/>
  </w:num>
  <w:num w:numId="22">
    <w:abstractNumId w:val="4"/>
  </w:num>
  <w:num w:numId="23">
    <w:abstractNumId w:val="13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BB"/>
    <w:rsid w:val="000011D8"/>
    <w:rsid w:val="000064DF"/>
    <w:rsid w:val="0001714E"/>
    <w:rsid w:val="00031B29"/>
    <w:rsid w:val="00040448"/>
    <w:rsid w:val="00041F23"/>
    <w:rsid w:val="00041F5E"/>
    <w:rsid w:val="00043DF1"/>
    <w:rsid w:val="00047A57"/>
    <w:rsid w:val="00066A5D"/>
    <w:rsid w:val="00077271"/>
    <w:rsid w:val="00080D94"/>
    <w:rsid w:val="00082008"/>
    <w:rsid w:val="000C6975"/>
    <w:rsid w:val="000C6F2F"/>
    <w:rsid w:val="000C7150"/>
    <w:rsid w:val="000D1A45"/>
    <w:rsid w:val="000E28ED"/>
    <w:rsid w:val="000E2E9F"/>
    <w:rsid w:val="000E7A57"/>
    <w:rsid w:val="000F5BE2"/>
    <w:rsid w:val="00116D4D"/>
    <w:rsid w:val="00121FB8"/>
    <w:rsid w:val="00125DC7"/>
    <w:rsid w:val="00134221"/>
    <w:rsid w:val="00154777"/>
    <w:rsid w:val="00154D08"/>
    <w:rsid w:val="00165B7F"/>
    <w:rsid w:val="00186011"/>
    <w:rsid w:val="00186977"/>
    <w:rsid w:val="001878D4"/>
    <w:rsid w:val="00193149"/>
    <w:rsid w:val="001A16BF"/>
    <w:rsid w:val="001A5F83"/>
    <w:rsid w:val="001C0211"/>
    <w:rsid w:val="001C08EE"/>
    <w:rsid w:val="001C4963"/>
    <w:rsid w:val="001D51C7"/>
    <w:rsid w:val="001E0D54"/>
    <w:rsid w:val="001F4BB1"/>
    <w:rsid w:val="001F5EE1"/>
    <w:rsid w:val="001F67D5"/>
    <w:rsid w:val="00206CDD"/>
    <w:rsid w:val="002070CB"/>
    <w:rsid w:val="0021391B"/>
    <w:rsid w:val="00216F18"/>
    <w:rsid w:val="0022182E"/>
    <w:rsid w:val="002272D8"/>
    <w:rsid w:val="002353DF"/>
    <w:rsid w:val="0024573E"/>
    <w:rsid w:val="00260C90"/>
    <w:rsid w:val="002622ED"/>
    <w:rsid w:val="0027737A"/>
    <w:rsid w:val="0028144A"/>
    <w:rsid w:val="00284EDB"/>
    <w:rsid w:val="002A5299"/>
    <w:rsid w:val="002D45EA"/>
    <w:rsid w:val="003026B1"/>
    <w:rsid w:val="0030363F"/>
    <w:rsid w:val="00303CC8"/>
    <w:rsid w:val="003072AE"/>
    <w:rsid w:val="003115AF"/>
    <w:rsid w:val="00313DDD"/>
    <w:rsid w:val="00326338"/>
    <w:rsid w:val="0033480D"/>
    <w:rsid w:val="00342FE7"/>
    <w:rsid w:val="003452CD"/>
    <w:rsid w:val="00352CE1"/>
    <w:rsid w:val="0035654F"/>
    <w:rsid w:val="003614B2"/>
    <w:rsid w:val="00362F52"/>
    <w:rsid w:val="00372D73"/>
    <w:rsid w:val="003926F7"/>
    <w:rsid w:val="003A36EF"/>
    <w:rsid w:val="003B0F2D"/>
    <w:rsid w:val="003B1A9B"/>
    <w:rsid w:val="003B59C1"/>
    <w:rsid w:val="003C68EE"/>
    <w:rsid w:val="003D0111"/>
    <w:rsid w:val="003F269D"/>
    <w:rsid w:val="00401101"/>
    <w:rsid w:val="00412257"/>
    <w:rsid w:val="00413611"/>
    <w:rsid w:val="00416081"/>
    <w:rsid w:val="0042097F"/>
    <w:rsid w:val="00424B5B"/>
    <w:rsid w:val="004265A3"/>
    <w:rsid w:val="00442A4B"/>
    <w:rsid w:val="00442F50"/>
    <w:rsid w:val="0044794D"/>
    <w:rsid w:val="00450499"/>
    <w:rsid w:val="004608C0"/>
    <w:rsid w:val="00462647"/>
    <w:rsid w:val="00465530"/>
    <w:rsid w:val="0047179A"/>
    <w:rsid w:val="00486300"/>
    <w:rsid w:val="004B447A"/>
    <w:rsid w:val="004B5756"/>
    <w:rsid w:val="004D7F06"/>
    <w:rsid w:val="004E52BB"/>
    <w:rsid w:val="004F0766"/>
    <w:rsid w:val="004F19F8"/>
    <w:rsid w:val="004F3B53"/>
    <w:rsid w:val="00502D83"/>
    <w:rsid w:val="0050623B"/>
    <w:rsid w:val="0052602C"/>
    <w:rsid w:val="005333F7"/>
    <w:rsid w:val="005372B1"/>
    <w:rsid w:val="0054496E"/>
    <w:rsid w:val="00561D16"/>
    <w:rsid w:val="00563810"/>
    <w:rsid w:val="00582E47"/>
    <w:rsid w:val="00586DAD"/>
    <w:rsid w:val="00592FB9"/>
    <w:rsid w:val="00593969"/>
    <w:rsid w:val="005A430A"/>
    <w:rsid w:val="005C23D8"/>
    <w:rsid w:val="005D3E35"/>
    <w:rsid w:val="005F75CB"/>
    <w:rsid w:val="00603C4F"/>
    <w:rsid w:val="0062665B"/>
    <w:rsid w:val="00640200"/>
    <w:rsid w:val="00641410"/>
    <w:rsid w:val="00651AAB"/>
    <w:rsid w:val="00661C91"/>
    <w:rsid w:val="0067787C"/>
    <w:rsid w:val="00692AD0"/>
    <w:rsid w:val="00695252"/>
    <w:rsid w:val="006963D6"/>
    <w:rsid w:val="006978B2"/>
    <w:rsid w:val="006A33CA"/>
    <w:rsid w:val="006A5AD7"/>
    <w:rsid w:val="006B1272"/>
    <w:rsid w:val="006C0829"/>
    <w:rsid w:val="006C62AA"/>
    <w:rsid w:val="006D1DEE"/>
    <w:rsid w:val="006E6874"/>
    <w:rsid w:val="006F0DCE"/>
    <w:rsid w:val="00702FD6"/>
    <w:rsid w:val="00727452"/>
    <w:rsid w:val="0072770A"/>
    <w:rsid w:val="007277F5"/>
    <w:rsid w:val="00731E18"/>
    <w:rsid w:val="00733C48"/>
    <w:rsid w:val="00767175"/>
    <w:rsid w:val="00770AAF"/>
    <w:rsid w:val="007826E6"/>
    <w:rsid w:val="00791206"/>
    <w:rsid w:val="007A533E"/>
    <w:rsid w:val="007A5CCA"/>
    <w:rsid w:val="007A6D96"/>
    <w:rsid w:val="007B04E6"/>
    <w:rsid w:val="007B0F74"/>
    <w:rsid w:val="007B1754"/>
    <w:rsid w:val="007D579E"/>
    <w:rsid w:val="007F14C4"/>
    <w:rsid w:val="00800300"/>
    <w:rsid w:val="00801C50"/>
    <w:rsid w:val="00801C78"/>
    <w:rsid w:val="00801D7A"/>
    <w:rsid w:val="00824B0B"/>
    <w:rsid w:val="0083052E"/>
    <w:rsid w:val="00832A7F"/>
    <w:rsid w:val="00843317"/>
    <w:rsid w:val="00871098"/>
    <w:rsid w:val="0088743A"/>
    <w:rsid w:val="00896CF4"/>
    <w:rsid w:val="008D18B8"/>
    <w:rsid w:val="008D5C6F"/>
    <w:rsid w:val="008E39B3"/>
    <w:rsid w:val="008E4143"/>
    <w:rsid w:val="0091670D"/>
    <w:rsid w:val="00924410"/>
    <w:rsid w:val="00946BBE"/>
    <w:rsid w:val="0095094E"/>
    <w:rsid w:val="00953EEB"/>
    <w:rsid w:val="0095544B"/>
    <w:rsid w:val="00961E9B"/>
    <w:rsid w:val="0096565A"/>
    <w:rsid w:val="00971905"/>
    <w:rsid w:val="00983F82"/>
    <w:rsid w:val="009902C3"/>
    <w:rsid w:val="009A36A3"/>
    <w:rsid w:val="009B0DAD"/>
    <w:rsid w:val="009B7594"/>
    <w:rsid w:val="009C7A99"/>
    <w:rsid w:val="009D069D"/>
    <w:rsid w:val="009D1BD0"/>
    <w:rsid w:val="009D69E6"/>
    <w:rsid w:val="009F48A9"/>
    <w:rsid w:val="00A11E19"/>
    <w:rsid w:val="00A122E0"/>
    <w:rsid w:val="00A132FD"/>
    <w:rsid w:val="00A177D6"/>
    <w:rsid w:val="00A21808"/>
    <w:rsid w:val="00A311F2"/>
    <w:rsid w:val="00A414E2"/>
    <w:rsid w:val="00A61A9C"/>
    <w:rsid w:val="00A67F7D"/>
    <w:rsid w:val="00A7318B"/>
    <w:rsid w:val="00A74486"/>
    <w:rsid w:val="00A84A63"/>
    <w:rsid w:val="00A9724B"/>
    <w:rsid w:val="00AA4075"/>
    <w:rsid w:val="00AA5970"/>
    <w:rsid w:val="00AB199E"/>
    <w:rsid w:val="00AB1B89"/>
    <w:rsid w:val="00AC1BB8"/>
    <w:rsid w:val="00AC3313"/>
    <w:rsid w:val="00AD6B89"/>
    <w:rsid w:val="00AE2635"/>
    <w:rsid w:val="00AF04BD"/>
    <w:rsid w:val="00B01FDD"/>
    <w:rsid w:val="00B02CCF"/>
    <w:rsid w:val="00B06D34"/>
    <w:rsid w:val="00B11D96"/>
    <w:rsid w:val="00B135C8"/>
    <w:rsid w:val="00B15A76"/>
    <w:rsid w:val="00B15FA0"/>
    <w:rsid w:val="00B240DB"/>
    <w:rsid w:val="00B4593C"/>
    <w:rsid w:val="00B46DFC"/>
    <w:rsid w:val="00B518BE"/>
    <w:rsid w:val="00B5503A"/>
    <w:rsid w:val="00B62C41"/>
    <w:rsid w:val="00B672ED"/>
    <w:rsid w:val="00B76263"/>
    <w:rsid w:val="00B801CB"/>
    <w:rsid w:val="00B81A12"/>
    <w:rsid w:val="00B81F89"/>
    <w:rsid w:val="00B82522"/>
    <w:rsid w:val="00B843D2"/>
    <w:rsid w:val="00B87D31"/>
    <w:rsid w:val="00B95F80"/>
    <w:rsid w:val="00BB6867"/>
    <w:rsid w:val="00BC1F3E"/>
    <w:rsid w:val="00BD16FB"/>
    <w:rsid w:val="00BE2E40"/>
    <w:rsid w:val="00BE75C9"/>
    <w:rsid w:val="00BF35EA"/>
    <w:rsid w:val="00BF718E"/>
    <w:rsid w:val="00C10B80"/>
    <w:rsid w:val="00C22FED"/>
    <w:rsid w:val="00C23787"/>
    <w:rsid w:val="00C25C32"/>
    <w:rsid w:val="00C31808"/>
    <w:rsid w:val="00C364D7"/>
    <w:rsid w:val="00C378B2"/>
    <w:rsid w:val="00C45CBE"/>
    <w:rsid w:val="00C712F7"/>
    <w:rsid w:val="00C7148B"/>
    <w:rsid w:val="00C742A5"/>
    <w:rsid w:val="00C757D2"/>
    <w:rsid w:val="00C80A62"/>
    <w:rsid w:val="00C92B35"/>
    <w:rsid w:val="00C946E2"/>
    <w:rsid w:val="00CA6B0A"/>
    <w:rsid w:val="00CB1815"/>
    <w:rsid w:val="00CB6C27"/>
    <w:rsid w:val="00CC0380"/>
    <w:rsid w:val="00CC079D"/>
    <w:rsid w:val="00CC0D1F"/>
    <w:rsid w:val="00CC5702"/>
    <w:rsid w:val="00CC709A"/>
    <w:rsid w:val="00CD048E"/>
    <w:rsid w:val="00CF3476"/>
    <w:rsid w:val="00CF3ECD"/>
    <w:rsid w:val="00D02198"/>
    <w:rsid w:val="00D03031"/>
    <w:rsid w:val="00D13D3E"/>
    <w:rsid w:val="00D20D09"/>
    <w:rsid w:val="00D4370D"/>
    <w:rsid w:val="00D44B7F"/>
    <w:rsid w:val="00D45FEE"/>
    <w:rsid w:val="00D51753"/>
    <w:rsid w:val="00D52859"/>
    <w:rsid w:val="00D70326"/>
    <w:rsid w:val="00D720DC"/>
    <w:rsid w:val="00D75BD9"/>
    <w:rsid w:val="00D76E4C"/>
    <w:rsid w:val="00D80C60"/>
    <w:rsid w:val="00D8354B"/>
    <w:rsid w:val="00D84016"/>
    <w:rsid w:val="00DB3209"/>
    <w:rsid w:val="00DB5D2F"/>
    <w:rsid w:val="00DC206E"/>
    <w:rsid w:val="00DC2403"/>
    <w:rsid w:val="00DD173F"/>
    <w:rsid w:val="00DD6DC0"/>
    <w:rsid w:val="00DE69A9"/>
    <w:rsid w:val="00E00B67"/>
    <w:rsid w:val="00E01E65"/>
    <w:rsid w:val="00E02E0C"/>
    <w:rsid w:val="00E20861"/>
    <w:rsid w:val="00E24DC0"/>
    <w:rsid w:val="00E437BC"/>
    <w:rsid w:val="00E447F4"/>
    <w:rsid w:val="00E4485F"/>
    <w:rsid w:val="00E4756E"/>
    <w:rsid w:val="00E7476F"/>
    <w:rsid w:val="00EB066A"/>
    <w:rsid w:val="00EC2F6C"/>
    <w:rsid w:val="00ED12B0"/>
    <w:rsid w:val="00ED37CD"/>
    <w:rsid w:val="00EE254D"/>
    <w:rsid w:val="00EE31DB"/>
    <w:rsid w:val="00EF30BA"/>
    <w:rsid w:val="00EF7173"/>
    <w:rsid w:val="00F10369"/>
    <w:rsid w:val="00F261E0"/>
    <w:rsid w:val="00F41EE7"/>
    <w:rsid w:val="00F54768"/>
    <w:rsid w:val="00F556E4"/>
    <w:rsid w:val="00F71E36"/>
    <w:rsid w:val="00F8360D"/>
    <w:rsid w:val="00F86F43"/>
    <w:rsid w:val="00F92731"/>
    <w:rsid w:val="00FA7417"/>
    <w:rsid w:val="00FD16F8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6E4"/>
    <w:pPr>
      <w:widowControl w:val="0"/>
      <w:suppressAutoHyphens/>
    </w:pPr>
    <w:rPr>
      <w:rFonts w:ascii="Times" w:eastAsia="Times" w:hAnsi="Times" w:cs="Times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F556E4"/>
  </w:style>
  <w:style w:type="character" w:customStyle="1" w:styleId="WW-Absatz-Standardschriftart">
    <w:name w:val="WW-Absatz-Standardschriftart"/>
    <w:rsid w:val="00F556E4"/>
  </w:style>
  <w:style w:type="character" w:customStyle="1" w:styleId="WW-Absatz-Standardschriftart1">
    <w:name w:val="WW-Absatz-Standardschriftart1"/>
    <w:rsid w:val="00F556E4"/>
  </w:style>
  <w:style w:type="character" w:customStyle="1" w:styleId="WW-Absatz-Standardschriftart11">
    <w:name w:val="WW-Absatz-Standardschriftart11"/>
    <w:rsid w:val="00F556E4"/>
  </w:style>
  <w:style w:type="character" w:customStyle="1" w:styleId="WW-Absatz-Standardschriftart111">
    <w:name w:val="WW-Absatz-Standardschriftart111"/>
    <w:rsid w:val="00F556E4"/>
  </w:style>
  <w:style w:type="character" w:customStyle="1" w:styleId="Caratterepredefinitoparagrafo">
    <w:name w:val="Carattere predefinito paragrafo"/>
    <w:rsid w:val="00F556E4"/>
  </w:style>
  <w:style w:type="paragraph" w:customStyle="1" w:styleId="Intestazione1">
    <w:name w:val="Intestazione1"/>
    <w:basedOn w:val="Normale"/>
    <w:next w:val="Corpotesto"/>
    <w:rsid w:val="00F556E4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rsid w:val="00F556E4"/>
    <w:pPr>
      <w:spacing w:after="120"/>
    </w:pPr>
  </w:style>
  <w:style w:type="paragraph" w:styleId="Elenco">
    <w:name w:val="List"/>
    <w:basedOn w:val="Corpotesto"/>
    <w:rsid w:val="00F556E4"/>
  </w:style>
  <w:style w:type="paragraph" w:customStyle="1" w:styleId="Didascalia1">
    <w:name w:val="Didascalia1"/>
    <w:basedOn w:val="Normale"/>
    <w:rsid w:val="00F556E4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F556E4"/>
    <w:pPr>
      <w:suppressLineNumbers/>
    </w:pPr>
  </w:style>
  <w:style w:type="paragraph" w:styleId="Intestazione">
    <w:name w:val="header"/>
    <w:basedOn w:val="Normale"/>
    <w:rsid w:val="00F556E4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F556E4"/>
    <w:pPr>
      <w:tabs>
        <w:tab w:val="center" w:pos="4153"/>
        <w:tab w:val="right" w:pos="8306"/>
      </w:tabs>
    </w:pPr>
  </w:style>
  <w:style w:type="paragraph" w:styleId="Paragrafoelenco">
    <w:name w:val="List Paragraph"/>
    <w:basedOn w:val="Normale"/>
    <w:link w:val="ParagrafoelencoCarattere"/>
    <w:uiPriority w:val="34"/>
    <w:qFormat/>
    <w:rsid w:val="00C22FED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A5AD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1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198"/>
    <w:rPr>
      <w:rFonts w:ascii="Tahoma" w:eastAsia="Times" w:hAnsi="Tahoma" w:cs="Tahoma"/>
      <w:sz w:val="16"/>
      <w:szCs w:val="16"/>
      <w:lang w:eastAsia="ar-SA"/>
    </w:rPr>
  </w:style>
  <w:style w:type="character" w:customStyle="1" w:styleId="ParagrafoelencoCarattere">
    <w:name w:val="Paragrafo elenco Carattere"/>
    <w:basedOn w:val="Carpredefinitoparagrafo"/>
    <w:link w:val="Paragrafoelenco"/>
    <w:locked/>
    <w:rsid w:val="00FF209B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801C50"/>
    <w:rPr>
      <w:b/>
      <w:bCs/>
    </w:rPr>
  </w:style>
  <w:style w:type="paragraph" w:styleId="NormaleWeb">
    <w:name w:val="Normal (Web)"/>
    <w:basedOn w:val="Normale"/>
    <w:uiPriority w:val="99"/>
    <w:unhideWhenUsed/>
    <w:rsid w:val="00801C5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16F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6E4"/>
    <w:pPr>
      <w:widowControl w:val="0"/>
      <w:suppressAutoHyphens/>
    </w:pPr>
    <w:rPr>
      <w:rFonts w:ascii="Times" w:eastAsia="Times" w:hAnsi="Times" w:cs="Times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F556E4"/>
  </w:style>
  <w:style w:type="character" w:customStyle="1" w:styleId="WW-Absatz-Standardschriftart">
    <w:name w:val="WW-Absatz-Standardschriftart"/>
    <w:rsid w:val="00F556E4"/>
  </w:style>
  <w:style w:type="character" w:customStyle="1" w:styleId="WW-Absatz-Standardschriftart1">
    <w:name w:val="WW-Absatz-Standardschriftart1"/>
    <w:rsid w:val="00F556E4"/>
  </w:style>
  <w:style w:type="character" w:customStyle="1" w:styleId="WW-Absatz-Standardschriftart11">
    <w:name w:val="WW-Absatz-Standardschriftart11"/>
    <w:rsid w:val="00F556E4"/>
  </w:style>
  <w:style w:type="character" w:customStyle="1" w:styleId="WW-Absatz-Standardschriftart111">
    <w:name w:val="WW-Absatz-Standardschriftart111"/>
    <w:rsid w:val="00F556E4"/>
  </w:style>
  <w:style w:type="character" w:customStyle="1" w:styleId="Caratterepredefinitoparagrafo">
    <w:name w:val="Carattere predefinito paragrafo"/>
    <w:rsid w:val="00F556E4"/>
  </w:style>
  <w:style w:type="paragraph" w:customStyle="1" w:styleId="Intestazione1">
    <w:name w:val="Intestazione1"/>
    <w:basedOn w:val="Normale"/>
    <w:next w:val="Corpotesto"/>
    <w:rsid w:val="00F556E4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rsid w:val="00F556E4"/>
    <w:pPr>
      <w:spacing w:after="120"/>
    </w:pPr>
  </w:style>
  <w:style w:type="paragraph" w:styleId="Elenco">
    <w:name w:val="List"/>
    <w:basedOn w:val="Corpotesto"/>
    <w:rsid w:val="00F556E4"/>
  </w:style>
  <w:style w:type="paragraph" w:customStyle="1" w:styleId="Didascalia1">
    <w:name w:val="Didascalia1"/>
    <w:basedOn w:val="Normale"/>
    <w:rsid w:val="00F556E4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F556E4"/>
    <w:pPr>
      <w:suppressLineNumbers/>
    </w:pPr>
  </w:style>
  <w:style w:type="paragraph" w:styleId="Intestazione">
    <w:name w:val="header"/>
    <w:basedOn w:val="Normale"/>
    <w:rsid w:val="00F556E4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F556E4"/>
    <w:pPr>
      <w:tabs>
        <w:tab w:val="center" w:pos="4153"/>
        <w:tab w:val="right" w:pos="8306"/>
      </w:tabs>
    </w:pPr>
  </w:style>
  <w:style w:type="paragraph" w:styleId="Paragrafoelenco">
    <w:name w:val="List Paragraph"/>
    <w:basedOn w:val="Normale"/>
    <w:link w:val="ParagrafoelencoCarattere"/>
    <w:uiPriority w:val="34"/>
    <w:qFormat/>
    <w:rsid w:val="00C22FED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A5AD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1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198"/>
    <w:rPr>
      <w:rFonts w:ascii="Tahoma" w:eastAsia="Times" w:hAnsi="Tahoma" w:cs="Tahoma"/>
      <w:sz w:val="16"/>
      <w:szCs w:val="16"/>
      <w:lang w:eastAsia="ar-SA"/>
    </w:rPr>
  </w:style>
  <w:style w:type="character" w:customStyle="1" w:styleId="ParagrafoelencoCarattere">
    <w:name w:val="Paragrafo elenco Carattere"/>
    <w:basedOn w:val="Carpredefinitoparagrafo"/>
    <w:link w:val="Paragrafoelenco"/>
    <w:locked/>
    <w:rsid w:val="00FF209B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801C50"/>
    <w:rPr>
      <w:b/>
      <w:bCs/>
    </w:rPr>
  </w:style>
  <w:style w:type="paragraph" w:styleId="NormaleWeb">
    <w:name w:val="Normal (Web)"/>
    <w:basedOn w:val="Normale"/>
    <w:uiPriority w:val="99"/>
    <w:unhideWhenUsed/>
    <w:rsid w:val="00801C5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16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C945F-B15F-4E2F-ADF3-9A4D92E3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3058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Zetema</Company>
  <LinksUpToDate>false</LinksUpToDate>
  <CharactersWithSpaces>20452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Patrizia Morici</cp:lastModifiedBy>
  <cp:revision>23</cp:revision>
  <cp:lastPrinted>2018-06-28T07:55:00Z</cp:lastPrinted>
  <dcterms:created xsi:type="dcterms:W3CDTF">2018-06-28T17:13:00Z</dcterms:created>
  <dcterms:modified xsi:type="dcterms:W3CDTF">2018-07-02T19:28:00Z</dcterms:modified>
</cp:coreProperties>
</file>